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64" w:rsidRDefault="00BA5264" w:rsidP="00A904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926C2" w:rsidRPr="00255CA2" w:rsidRDefault="006926C2" w:rsidP="00A904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230EE" w:rsidRDefault="006230EE" w:rsidP="006230EE">
      <w:pPr>
        <w:spacing w:after="0"/>
      </w:pPr>
      <w:r>
        <w:t xml:space="preserve">            Рассмотрено                                                                     Согласовано                                                                           Утверждаю</w:t>
      </w:r>
    </w:p>
    <w:p w:rsidR="006230EE" w:rsidRDefault="006230EE" w:rsidP="006230EE">
      <w:pPr>
        <w:spacing w:after="0"/>
      </w:pPr>
      <w:r>
        <w:t xml:space="preserve">            Руководитель ШМО                                                        Заместитель директора по УР                                          Директор школы</w:t>
      </w:r>
    </w:p>
    <w:p w:rsidR="006230EE" w:rsidRDefault="006230EE" w:rsidP="006230EE">
      <w:pPr>
        <w:spacing w:after="0"/>
      </w:pPr>
      <w:r>
        <w:t xml:space="preserve">            ___________ Ефремова Е.С.                                          ___________  Сайфутдинова Е.В.                                     ___________ Царевина С.А.</w:t>
      </w:r>
    </w:p>
    <w:p w:rsidR="006230EE" w:rsidRDefault="006230EE" w:rsidP="006230EE">
      <w:pPr>
        <w:spacing w:after="0"/>
      </w:pPr>
      <w:r>
        <w:t xml:space="preserve">            </w:t>
      </w:r>
      <w:r>
        <w:rPr>
          <w:u w:val="single"/>
        </w:rPr>
        <w:t xml:space="preserve">  «     </w:t>
      </w:r>
      <w:r w:rsidR="004324C0">
        <w:rPr>
          <w:u w:val="single"/>
        </w:rPr>
        <w:t xml:space="preserve"> </w:t>
      </w:r>
      <w:r>
        <w:rPr>
          <w:u w:val="single"/>
        </w:rPr>
        <w:t xml:space="preserve"> »   августа   2021   г</w:t>
      </w:r>
      <w:r>
        <w:t xml:space="preserve">.                                               </w:t>
      </w:r>
      <w:r>
        <w:rPr>
          <w:u w:val="single"/>
        </w:rPr>
        <w:t xml:space="preserve">«      </w:t>
      </w:r>
      <w:r w:rsidR="004324C0">
        <w:rPr>
          <w:u w:val="single"/>
        </w:rPr>
        <w:t xml:space="preserve"> </w:t>
      </w:r>
      <w:r>
        <w:rPr>
          <w:u w:val="single"/>
        </w:rPr>
        <w:t xml:space="preserve"> »   августа  2021    г</w:t>
      </w:r>
      <w:r>
        <w:t xml:space="preserve">.                                                     </w:t>
      </w:r>
      <w:r>
        <w:rPr>
          <w:u w:val="single"/>
        </w:rPr>
        <w:t>«        »   августа  2021     г.</w:t>
      </w:r>
    </w:p>
    <w:p w:rsidR="006230EE" w:rsidRDefault="006230EE" w:rsidP="006230EE">
      <w:pPr>
        <w:spacing w:after="0"/>
      </w:pPr>
    </w:p>
    <w:p w:rsidR="006230EE" w:rsidRDefault="006230EE" w:rsidP="006230EE">
      <w:pPr>
        <w:spacing w:after="0"/>
      </w:pPr>
      <w:r>
        <w:t xml:space="preserve">            Рассмотрено на заседании</w:t>
      </w:r>
    </w:p>
    <w:p w:rsidR="006230EE" w:rsidRDefault="006230EE" w:rsidP="006230EE">
      <w:pPr>
        <w:spacing w:after="0"/>
      </w:pPr>
      <w:r>
        <w:t xml:space="preserve">           педагогического совета школы</w:t>
      </w:r>
    </w:p>
    <w:p w:rsidR="006230EE" w:rsidRDefault="006230EE" w:rsidP="006230EE">
      <w:pPr>
        <w:spacing w:after="0"/>
        <w:rPr>
          <w:u w:val="single"/>
        </w:rPr>
      </w:pPr>
      <w:r>
        <w:t xml:space="preserve">           протокол   </w:t>
      </w:r>
      <w:r>
        <w:rPr>
          <w:u w:val="single"/>
        </w:rPr>
        <w:t>№  1    от        .08.2021</w:t>
      </w:r>
      <w:r w:rsidRPr="004461EB">
        <w:rPr>
          <w:u w:val="single"/>
        </w:rPr>
        <w:t xml:space="preserve"> г.</w:t>
      </w:r>
    </w:p>
    <w:p w:rsidR="006230EE" w:rsidRDefault="006230EE" w:rsidP="006230EE">
      <w:pPr>
        <w:spacing w:after="0"/>
        <w:rPr>
          <w:u w:val="single"/>
        </w:rPr>
      </w:pPr>
    </w:p>
    <w:p w:rsidR="006230EE" w:rsidRPr="004461EB" w:rsidRDefault="006230EE" w:rsidP="006230EE">
      <w:pPr>
        <w:spacing w:after="0"/>
        <w:rPr>
          <w:u w:val="single"/>
        </w:rPr>
      </w:pPr>
    </w:p>
    <w:p w:rsidR="006230EE" w:rsidRPr="005F4DDB" w:rsidRDefault="006230EE" w:rsidP="006230EE">
      <w:pPr>
        <w:spacing w:after="0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 w:rsidRPr="005F4DDB">
        <w:rPr>
          <w:rFonts w:ascii="Times New Roman" w:hAnsi="Times New Roman" w:cs="Times New Roman"/>
          <w:b/>
          <w:i/>
          <w:sz w:val="44"/>
          <w:szCs w:val="44"/>
        </w:rPr>
        <w:t xml:space="preserve">                                        </w:t>
      </w:r>
      <w:r>
        <w:rPr>
          <w:rFonts w:ascii="Times New Roman" w:hAnsi="Times New Roman" w:cs="Times New Roman"/>
          <w:b/>
          <w:i/>
          <w:sz w:val="44"/>
          <w:szCs w:val="44"/>
        </w:rPr>
        <w:t xml:space="preserve">   </w:t>
      </w:r>
      <w:r w:rsidRPr="005F4DDB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Pr="005F4DDB">
        <w:rPr>
          <w:rFonts w:ascii="Times New Roman" w:hAnsi="Times New Roman" w:cs="Times New Roman"/>
          <w:b/>
          <w:i/>
          <w:sz w:val="44"/>
          <w:szCs w:val="44"/>
          <w:u w:val="single"/>
        </w:rPr>
        <w:t>Рабочая программа</w:t>
      </w:r>
    </w:p>
    <w:p w:rsidR="006230EE" w:rsidRDefault="006230EE" w:rsidP="006230EE">
      <w:pPr>
        <w:spacing w:after="0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 w:rsidRPr="005F4DDB">
        <w:rPr>
          <w:rFonts w:ascii="Times New Roman" w:hAnsi="Times New Roman" w:cs="Times New Roman"/>
          <w:b/>
          <w:i/>
          <w:sz w:val="44"/>
          <w:szCs w:val="44"/>
        </w:rPr>
        <w:t xml:space="preserve">                                 </w:t>
      </w:r>
      <w:r w:rsidRPr="005F4DDB">
        <w:rPr>
          <w:rFonts w:ascii="Times New Roman" w:hAnsi="Times New Roman" w:cs="Times New Roman"/>
          <w:b/>
          <w:i/>
          <w:sz w:val="44"/>
          <w:szCs w:val="44"/>
          <w:u w:val="single"/>
        </w:rPr>
        <w:t xml:space="preserve">по изобразительному искусству </w:t>
      </w:r>
    </w:p>
    <w:p w:rsidR="006230EE" w:rsidRPr="005F4DDB" w:rsidRDefault="006230EE" w:rsidP="006230EE">
      <w:pPr>
        <w:spacing w:after="0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 xml:space="preserve">                                       </w:t>
      </w:r>
      <w:r>
        <w:rPr>
          <w:rFonts w:ascii="Times New Roman" w:hAnsi="Times New Roman" w:cs="Times New Roman"/>
          <w:b/>
          <w:i/>
          <w:sz w:val="44"/>
          <w:szCs w:val="44"/>
          <w:u w:val="single"/>
        </w:rPr>
        <w:t>для учащихся  4</w:t>
      </w:r>
      <w:r w:rsidRPr="005F4DDB">
        <w:rPr>
          <w:rFonts w:ascii="Times New Roman" w:hAnsi="Times New Roman" w:cs="Times New Roman"/>
          <w:b/>
          <w:i/>
          <w:sz w:val="44"/>
          <w:szCs w:val="44"/>
          <w:u w:val="single"/>
        </w:rPr>
        <w:t xml:space="preserve"> в  класса</w:t>
      </w:r>
    </w:p>
    <w:p w:rsidR="006230EE" w:rsidRPr="005F4DDB" w:rsidRDefault="006230EE" w:rsidP="006230EE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6230EE" w:rsidRPr="005F4DDB" w:rsidRDefault="006230EE" w:rsidP="00623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4DDB">
        <w:rPr>
          <w:rFonts w:ascii="Times New Roman" w:hAnsi="Times New Roman" w:cs="Times New Roman"/>
          <w:sz w:val="24"/>
          <w:szCs w:val="24"/>
        </w:rPr>
        <w:t xml:space="preserve">      Муниципального бюджетного общеобразовательного учреждения</w:t>
      </w:r>
    </w:p>
    <w:p w:rsidR="006230EE" w:rsidRPr="005F4DDB" w:rsidRDefault="006230EE" w:rsidP="00623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4DDB">
        <w:rPr>
          <w:rFonts w:ascii="Times New Roman" w:hAnsi="Times New Roman" w:cs="Times New Roman"/>
          <w:sz w:val="24"/>
          <w:szCs w:val="24"/>
        </w:rPr>
        <w:t>«Пестречинская средняя общеобразовательная школа №1 с углубленным изучением отдельных предметов»</w:t>
      </w:r>
    </w:p>
    <w:p w:rsidR="006230EE" w:rsidRPr="005F4DDB" w:rsidRDefault="006230EE" w:rsidP="00623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4DDB">
        <w:rPr>
          <w:rFonts w:ascii="Times New Roman" w:hAnsi="Times New Roman" w:cs="Times New Roman"/>
          <w:sz w:val="24"/>
          <w:szCs w:val="24"/>
        </w:rPr>
        <w:t>Пестречинского муниципального района Республики Татарстан</w:t>
      </w:r>
    </w:p>
    <w:p w:rsidR="006230EE" w:rsidRPr="005F4DDB" w:rsidRDefault="006230EE" w:rsidP="00623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230EE" w:rsidRPr="005F4DDB" w:rsidRDefault="006230EE" w:rsidP="00623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230EE" w:rsidRPr="005F4DDB" w:rsidRDefault="006230EE" w:rsidP="00623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4D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Составила: Хрущева Маргарита Николаевна</w:t>
      </w:r>
    </w:p>
    <w:p w:rsidR="006230EE" w:rsidRPr="005F4DDB" w:rsidRDefault="006230EE" w:rsidP="00623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4D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F4DDB">
        <w:rPr>
          <w:rFonts w:ascii="Times New Roman" w:hAnsi="Times New Roman" w:cs="Times New Roman"/>
          <w:sz w:val="24"/>
          <w:szCs w:val="24"/>
        </w:rPr>
        <w:t xml:space="preserve"> учитель начальных классов </w:t>
      </w:r>
    </w:p>
    <w:p w:rsidR="006230EE" w:rsidRPr="005F4DDB" w:rsidRDefault="006230EE" w:rsidP="00623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4D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F4DDB">
        <w:rPr>
          <w:rFonts w:ascii="Times New Roman" w:hAnsi="Times New Roman" w:cs="Times New Roman"/>
          <w:sz w:val="24"/>
          <w:szCs w:val="24"/>
        </w:rPr>
        <w:t xml:space="preserve">первой квалификационной категории </w:t>
      </w:r>
    </w:p>
    <w:p w:rsidR="006230EE" w:rsidRPr="005F4DDB" w:rsidRDefault="006230EE" w:rsidP="00623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230EE" w:rsidRPr="005F4DDB" w:rsidRDefault="006230EE" w:rsidP="006230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4DD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230EE" w:rsidRDefault="006230EE" w:rsidP="006230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D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F4DDB">
        <w:rPr>
          <w:rFonts w:ascii="Times New Roman" w:hAnsi="Times New Roman" w:cs="Times New Roman"/>
          <w:sz w:val="24"/>
          <w:szCs w:val="24"/>
        </w:rPr>
        <w:t xml:space="preserve">  / </w:t>
      </w:r>
      <w:r>
        <w:rPr>
          <w:rFonts w:ascii="Times New Roman" w:hAnsi="Times New Roman" w:cs="Times New Roman"/>
          <w:sz w:val="24"/>
          <w:szCs w:val="24"/>
        </w:rPr>
        <w:t>2022</w:t>
      </w:r>
      <w:r w:rsidRPr="005F4DDB">
        <w:rPr>
          <w:rFonts w:ascii="Times New Roman" w:hAnsi="Times New Roman" w:cs="Times New Roman"/>
          <w:sz w:val="24"/>
          <w:szCs w:val="24"/>
        </w:rPr>
        <w:t xml:space="preserve">  учебный год</w:t>
      </w:r>
    </w:p>
    <w:p w:rsidR="006230EE" w:rsidRDefault="006230EE" w:rsidP="006230EE">
      <w:pPr>
        <w:rPr>
          <w:rFonts w:ascii="Times New Roman" w:hAnsi="Times New Roman" w:cs="Times New Roman"/>
          <w:sz w:val="24"/>
          <w:szCs w:val="24"/>
        </w:rPr>
      </w:pPr>
    </w:p>
    <w:p w:rsidR="006230EE" w:rsidRDefault="006230EE" w:rsidP="006230EE">
      <w:pPr>
        <w:rPr>
          <w:rFonts w:ascii="Times New Roman" w:hAnsi="Times New Roman" w:cs="Times New Roman"/>
          <w:sz w:val="24"/>
          <w:szCs w:val="24"/>
        </w:rPr>
      </w:pPr>
    </w:p>
    <w:p w:rsidR="006230EE" w:rsidRDefault="006230EE" w:rsidP="006230EE">
      <w:pPr>
        <w:rPr>
          <w:rFonts w:ascii="Times New Roman" w:hAnsi="Times New Roman" w:cs="Times New Roman"/>
          <w:sz w:val="24"/>
          <w:szCs w:val="24"/>
        </w:rPr>
      </w:pPr>
    </w:p>
    <w:p w:rsidR="006230EE" w:rsidRDefault="006230EE" w:rsidP="006230EE">
      <w:pPr>
        <w:rPr>
          <w:rFonts w:ascii="Times New Roman" w:hAnsi="Times New Roman" w:cs="Times New Roman"/>
          <w:sz w:val="24"/>
          <w:szCs w:val="24"/>
        </w:rPr>
      </w:pPr>
    </w:p>
    <w:p w:rsidR="006230EE" w:rsidRDefault="006230EE" w:rsidP="006230EE">
      <w:pPr>
        <w:rPr>
          <w:rFonts w:ascii="Times New Roman" w:hAnsi="Times New Roman" w:cs="Times New Roman"/>
          <w:sz w:val="24"/>
          <w:szCs w:val="24"/>
        </w:rPr>
      </w:pPr>
    </w:p>
    <w:p w:rsidR="006230EE" w:rsidRPr="00F3531F" w:rsidRDefault="006230EE" w:rsidP="006230EE">
      <w:pPr>
        <w:rPr>
          <w:rFonts w:ascii="Times New Roman" w:hAnsi="Times New Roman" w:cs="Times New Roman"/>
          <w:sz w:val="24"/>
          <w:szCs w:val="24"/>
        </w:rPr>
      </w:pPr>
      <w:r w:rsidRPr="00F353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F3531F">
        <w:rPr>
          <w:rFonts w:ascii="Times New Roman" w:hAnsi="Times New Roman" w:cs="Times New Roman"/>
          <w:b/>
          <w:sz w:val="24"/>
          <w:szCs w:val="24"/>
        </w:rPr>
        <w:t xml:space="preserve">Краткая характеристика учебного предмета    </w:t>
      </w:r>
      <w:r w:rsidRPr="00F3531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30EE" w:rsidRPr="00F3531F" w:rsidRDefault="006230EE" w:rsidP="006230EE">
      <w:pPr>
        <w:rPr>
          <w:rFonts w:ascii="Times New Roman" w:hAnsi="Times New Roman" w:cs="Times New Roman"/>
          <w:sz w:val="24"/>
          <w:szCs w:val="24"/>
        </w:rPr>
      </w:pPr>
      <w:r w:rsidRPr="00F353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6230EE" w:rsidRPr="00F3531F" w:rsidRDefault="006230EE" w:rsidP="006230EE">
      <w:pPr>
        <w:rPr>
          <w:rFonts w:ascii="Times New Roman" w:hAnsi="Times New Roman" w:cs="Times New Roman"/>
          <w:b/>
          <w:sz w:val="24"/>
          <w:szCs w:val="24"/>
        </w:rPr>
      </w:pPr>
      <w:r w:rsidRPr="00F353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F3531F">
        <w:rPr>
          <w:rFonts w:ascii="Times New Roman" w:hAnsi="Times New Roman" w:cs="Times New Roman"/>
          <w:sz w:val="24"/>
          <w:szCs w:val="24"/>
          <w:u w:val="single"/>
        </w:rPr>
        <w:t xml:space="preserve">_______    изобразительное искусство </w:t>
      </w:r>
      <w:r w:rsidRPr="00F3531F">
        <w:rPr>
          <w:rFonts w:ascii="Times New Roman" w:hAnsi="Times New Roman" w:cs="Times New Roman"/>
          <w:sz w:val="24"/>
          <w:szCs w:val="24"/>
        </w:rPr>
        <w:t>_________</w:t>
      </w:r>
    </w:p>
    <w:p w:rsidR="006230EE" w:rsidRPr="00F3531F" w:rsidRDefault="006230EE" w:rsidP="006230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3531F">
        <w:rPr>
          <w:rFonts w:ascii="Times New Roman" w:hAnsi="Times New Roman" w:cs="Times New Roman"/>
          <w:sz w:val="24"/>
          <w:szCs w:val="24"/>
        </w:rPr>
        <w:t>Класс____</w:t>
      </w: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F3531F">
        <w:rPr>
          <w:rFonts w:ascii="Times New Roman" w:hAnsi="Times New Roman" w:cs="Times New Roman"/>
          <w:sz w:val="24"/>
          <w:szCs w:val="24"/>
          <w:u w:val="single"/>
        </w:rPr>
        <w:t xml:space="preserve"> в </w:t>
      </w:r>
      <w:r w:rsidRPr="00F3531F">
        <w:rPr>
          <w:rFonts w:ascii="Times New Roman" w:hAnsi="Times New Roman" w:cs="Times New Roman"/>
          <w:sz w:val="24"/>
          <w:szCs w:val="24"/>
        </w:rPr>
        <w:t>______</w:t>
      </w:r>
    </w:p>
    <w:p w:rsidR="006230EE" w:rsidRPr="00F3531F" w:rsidRDefault="006230EE" w:rsidP="006230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531F">
        <w:rPr>
          <w:rFonts w:ascii="Times New Roman" w:hAnsi="Times New Roman" w:cs="Times New Roman"/>
          <w:sz w:val="24"/>
          <w:szCs w:val="24"/>
        </w:rPr>
        <w:t xml:space="preserve">           Учитель ____</w:t>
      </w:r>
      <w:r w:rsidRPr="00F3531F">
        <w:rPr>
          <w:rFonts w:ascii="Times New Roman" w:hAnsi="Times New Roman" w:cs="Times New Roman"/>
          <w:sz w:val="24"/>
          <w:szCs w:val="24"/>
          <w:u w:val="single"/>
        </w:rPr>
        <w:t>Хрущева М.Н.</w:t>
      </w:r>
      <w:r w:rsidRPr="00F3531F">
        <w:rPr>
          <w:rFonts w:ascii="Times New Roman" w:hAnsi="Times New Roman" w:cs="Times New Roman"/>
          <w:sz w:val="24"/>
          <w:szCs w:val="24"/>
        </w:rPr>
        <w:t>_____</w:t>
      </w:r>
    </w:p>
    <w:p w:rsidR="006230EE" w:rsidRPr="00F3531F" w:rsidRDefault="006230EE" w:rsidP="006230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531F">
        <w:rPr>
          <w:rFonts w:ascii="Times New Roman" w:hAnsi="Times New Roman" w:cs="Times New Roman"/>
          <w:sz w:val="24"/>
          <w:szCs w:val="24"/>
        </w:rPr>
        <w:t xml:space="preserve">           Количество часов</w:t>
      </w:r>
    </w:p>
    <w:p w:rsidR="006230EE" w:rsidRPr="008E5151" w:rsidRDefault="006230EE" w:rsidP="006230E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8E5151">
        <w:rPr>
          <w:rFonts w:ascii="Times New Roman" w:hAnsi="Times New Roman"/>
          <w:sz w:val="24"/>
          <w:szCs w:val="24"/>
        </w:rPr>
        <w:t>в неделю ___</w:t>
      </w:r>
      <w:r w:rsidRPr="008E5151">
        <w:rPr>
          <w:rFonts w:ascii="Times New Roman" w:hAnsi="Times New Roman"/>
          <w:sz w:val="24"/>
          <w:szCs w:val="24"/>
          <w:u w:val="single"/>
        </w:rPr>
        <w:t>1</w:t>
      </w:r>
      <w:r w:rsidRPr="008E5151">
        <w:rPr>
          <w:rFonts w:ascii="Times New Roman" w:hAnsi="Times New Roman"/>
          <w:sz w:val="24"/>
          <w:szCs w:val="24"/>
        </w:rPr>
        <w:t>___ час.,  всего не более __</w:t>
      </w:r>
      <w:r w:rsidRPr="008E5151">
        <w:rPr>
          <w:rFonts w:ascii="Times New Roman" w:hAnsi="Times New Roman"/>
          <w:sz w:val="24"/>
          <w:szCs w:val="24"/>
          <w:u w:val="single"/>
        </w:rPr>
        <w:t>34</w:t>
      </w:r>
      <w:r w:rsidRPr="008E5151">
        <w:rPr>
          <w:rFonts w:ascii="Times New Roman" w:hAnsi="Times New Roman"/>
          <w:sz w:val="24"/>
          <w:szCs w:val="24"/>
        </w:rPr>
        <w:t xml:space="preserve">___ час. </w:t>
      </w:r>
    </w:p>
    <w:p w:rsidR="006230EE" w:rsidRPr="00F3531F" w:rsidRDefault="006230EE" w:rsidP="006230EE">
      <w:pPr>
        <w:pStyle w:val="a9"/>
        <w:spacing w:after="0"/>
        <w:rPr>
          <w:rFonts w:ascii="Times New Roman" w:hAnsi="Times New Roman"/>
          <w:sz w:val="24"/>
          <w:szCs w:val="24"/>
        </w:rPr>
      </w:pPr>
    </w:p>
    <w:p w:rsidR="006230EE" w:rsidRPr="008E5151" w:rsidRDefault="006230EE" w:rsidP="006230E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8E5151">
        <w:rPr>
          <w:rFonts w:ascii="Times New Roman" w:hAnsi="Times New Roman"/>
          <w:sz w:val="24"/>
          <w:szCs w:val="24"/>
        </w:rPr>
        <w:t>Часть, формируемая участниками образовательного процесса:</w:t>
      </w:r>
    </w:p>
    <w:p w:rsidR="006230EE" w:rsidRPr="00F3531F" w:rsidRDefault="006230EE" w:rsidP="006230EE">
      <w:pPr>
        <w:pStyle w:val="a9"/>
        <w:spacing w:after="0"/>
        <w:rPr>
          <w:rFonts w:ascii="Times New Roman" w:hAnsi="Times New Roman"/>
          <w:sz w:val="24"/>
          <w:szCs w:val="24"/>
        </w:rPr>
      </w:pPr>
    </w:p>
    <w:p w:rsidR="006230EE" w:rsidRPr="00F3531F" w:rsidRDefault="006230EE" w:rsidP="006230EE">
      <w:pPr>
        <w:pStyle w:val="a9"/>
        <w:spacing w:after="0"/>
        <w:rPr>
          <w:rFonts w:ascii="Times New Roman" w:hAnsi="Times New Roman"/>
          <w:sz w:val="24"/>
          <w:szCs w:val="24"/>
        </w:rPr>
      </w:pPr>
      <w:r w:rsidRPr="00F3531F">
        <w:rPr>
          <w:rFonts w:ascii="Times New Roman" w:hAnsi="Times New Roman"/>
          <w:sz w:val="24"/>
          <w:szCs w:val="24"/>
        </w:rPr>
        <w:t>в неделю ____________ час.,  всего ______________ час.</w:t>
      </w:r>
    </w:p>
    <w:p w:rsidR="006230EE" w:rsidRPr="00F3531F" w:rsidRDefault="006230EE" w:rsidP="006230EE">
      <w:pPr>
        <w:pStyle w:val="a9"/>
        <w:spacing w:after="0"/>
        <w:rPr>
          <w:rFonts w:ascii="Times New Roman" w:hAnsi="Times New Roman"/>
          <w:sz w:val="24"/>
          <w:szCs w:val="24"/>
        </w:rPr>
      </w:pPr>
    </w:p>
    <w:p w:rsidR="006230EE" w:rsidRPr="00F3531F" w:rsidRDefault="006230EE" w:rsidP="006230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531F">
        <w:rPr>
          <w:rFonts w:ascii="Times New Roman" w:hAnsi="Times New Roman" w:cs="Times New Roman"/>
          <w:sz w:val="24"/>
          <w:szCs w:val="24"/>
        </w:rPr>
        <w:t xml:space="preserve">           Часы использованы на      __________________________________________________________________________</w:t>
      </w:r>
    </w:p>
    <w:p w:rsidR="006230EE" w:rsidRPr="00F3531F" w:rsidRDefault="006230EE" w:rsidP="006230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53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0EE" w:rsidRPr="00F3531F" w:rsidRDefault="006230EE" w:rsidP="004324C0">
      <w:pPr>
        <w:pStyle w:val="a9"/>
        <w:pBdr>
          <w:bottom w:val="single" w:sz="12" w:space="0" w:color="auto"/>
        </w:pBdr>
        <w:spacing w:after="0"/>
        <w:rPr>
          <w:rFonts w:ascii="Times New Roman" w:hAnsi="Times New Roman"/>
          <w:sz w:val="24"/>
          <w:szCs w:val="24"/>
        </w:rPr>
      </w:pPr>
      <w:r w:rsidRPr="00F3531F">
        <w:rPr>
          <w:rFonts w:ascii="Times New Roman" w:hAnsi="Times New Roman"/>
          <w:sz w:val="24"/>
          <w:szCs w:val="24"/>
        </w:rPr>
        <w:t xml:space="preserve">Планирование составлено на основе </w:t>
      </w:r>
    </w:p>
    <w:p w:rsidR="006230EE" w:rsidRPr="00F3531F" w:rsidRDefault="006230EE" w:rsidP="004324C0">
      <w:pPr>
        <w:pStyle w:val="a9"/>
        <w:pBdr>
          <w:bottom w:val="single" w:sz="12" w:space="0" w:color="auto"/>
        </w:pBdr>
        <w:spacing w:after="0"/>
        <w:rPr>
          <w:rFonts w:ascii="Times New Roman" w:hAnsi="Times New Roman"/>
          <w:sz w:val="24"/>
          <w:szCs w:val="24"/>
          <w:u w:val="single"/>
        </w:rPr>
      </w:pPr>
      <w:r w:rsidRPr="00F3531F">
        <w:rPr>
          <w:rFonts w:ascii="Times New Roman" w:hAnsi="Times New Roman"/>
          <w:sz w:val="24"/>
          <w:szCs w:val="24"/>
          <w:u w:val="single"/>
        </w:rPr>
        <w:t xml:space="preserve">примерной программы начального общего образования по изобразительному искусству и авторской  </w:t>
      </w:r>
      <w:r w:rsidRPr="00F3531F">
        <w:rPr>
          <w:rFonts w:ascii="Times New Roman" w:hAnsi="Times New Roman"/>
          <w:sz w:val="24"/>
          <w:szCs w:val="24"/>
          <w:shd w:val="clear" w:color="auto" w:fill="F4F4F4"/>
        </w:rPr>
        <w:t>программы под редакцией  Б. М. Неменского «Изобразительное искусство</w:t>
      </w:r>
      <w:r w:rsidRPr="00F353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художественный труд</w:t>
      </w:r>
      <w:r w:rsidRPr="00F3531F">
        <w:rPr>
          <w:rFonts w:ascii="Times New Roman" w:hAnsi="Times New Roman"/>
          <w:sz w:val="24"/>
          <w:szCs w:val="24"/>
          <w:shd w:val="clear" w:color="auto" w:fill="F4F4F4"/>
        </w:rPr>
        <w:t>» «Просвещение» 2011.</w:t>
      </w:r>
      <w:r w:rsidRPr="00F3531F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6230EE" w:rsidRPr="00F3531F" w:rsidRDefault="006230EE" w:rsidP="004324C0">
      <w:pPr>
        <w:pStyle w:val="a9"/>
        <w:pBdr>
          <w:bottom w:val="single" w:sz="12" w:space="0" w:color="auto"/>
        </w:pBdr>
        <w:spacing w:after="0"/>
        <w:rPr>
          <w:rFonts w:ascii="Times New Roman" w:hAnsi="Times New Roman"/>
          <w:sz w:val="24"/>
          <w:szCs w:val="24"/>
          <w:u w:val="single"/>
        </w:rPr>
      </w:pPr>
      <w:r w:rsidRPr="00F3531F">
        <w:rPr>
          <w:rFonts w:ascii="Times New Roman" w:hAnsi="Times New Roman"/>
          <w:sz w:val="24"/>
          <w:szCs w:val="24"/>
          <w:u w:val="single"/>
        </w:rPr>
        <w:t>УМК «Школа России»__</w:t>
      </w:r>
    </w:p>
    <w:p w:rsidR="006230EE" w:rsidRPr="00F3531F" w:rsidRDefault="006230EE" w:rsidP="004324C0">
      <w:pPr>
        <w:pStyle w:val="a9"/>
        <w:pBdr>
          <w:bottom w:val="single" w:sz="12" w:space="0" w:color="auto"/>
        </w:pBdr>
        <w:spacing w:after="0"/>
        <w:rPr>
          <w:rFonts w:ascii="Times New Roman" w:hAnsi="Times New Roman"/>
          <w:sz w:val="24"/>
          <w:szCs w:val="24"/>
        </w:rPr>
      </w:pPr>
      <w:r w:rsidRPr="00F3531F">
        <w:rPr>
          <w:rFonts w:ascii="Times New Roman" w:hAnsi="Times New Roman"/>
          <w:sz w:val="24"/>
          <w:szCs w:val="24"/>
        </w:rPr>
        <w:t xml:space="preserve"> </w:t>
      </w:r>
    </w:p>
    <w:p w:rsidR="004324C0" w:rsidRPr="004324C0" w:rsidRDefault="006230EE" w:rsidP="004324C0">
      <w:pPr>
        <w:pStyle w:val="a9"/>
        <w:pBdr>
          <w:bottom w:val="single" w:sz="12" w:space="0" w:color="auto"/>
        </w:pBdr>
        <w:spacing w:after="0"/>
        <w:rPr>
          <w:rFonts w:ascii="Times New Roman" w:hAnsi="Times New Roman"/>
          <w:sz w:val="24"/>
          <w:szCs w:val="24"/>
          <w:u w:val="single"/>
        </w:rPr>
      </w:pPr>
      <w:r w:rsidRPr="00F3531F">
        <w:rPr>
          <w:rFonts w:ascii="Times New Roman" w:hAnsi="Times New Roman"/>
          <w:sz w:val="24"/>
          <w:szCs w:val="24"/>
          <w:u w:val="single"/>
        </w:rPr>
        <w:t>Учебник</w:t>
      </w:r>
    </w:p>
    <w:p w:rsidR="006230EE" w:rsidRDefault="006230EE" w:rsidP="006230EE">
      <w:pPr>
        <w:pStyle w:val="Left"/>
        <w:tabs>
          <w:tab w:val="left" w:pos="-1620"/>
        </w:tabs>
        <w:ind w:left="284"/>
        <w:jc w:val="both"/>
      </w:pPr>
      <w:r w:rsidRPr="00F3531F">
        <w:t xml:space="preserve"> </w:t>
      </w:r>
      <w:r>
        <w:t>Изобразительное искусство. Искусство вокруг нас. 4 класс. Учебник для общеобразовательных учреждений. Н.А. Горяева,  Л.А.Неменская. Под редакцией Б.М. Неменского. – М.: Просвещение, 2014</w:t>
      </w:r>
    </w:p>
    <w:p w:rsidR="004324C0" w:rsidRDefault="004324C0" w:rsidP="006230EE">
      <w:pPr>
        <w:pStyle w:val="Left"/>
        <w:tabs>
          <w:tab w:val="left" w:pos="-1620"/>
        </w:tabs>
        <w:ind w:left="284"/>
        <w:jc w:val="both"/>
      </w:pPr>
    </w:p>
    <w:p w:rsidR="006230EE" w:rsidRPr="00F3531F" w:rsidRDefault="006230EE" w:rsidP="006230EE">
      <w:pPr>
        <w:pStyle w:val="a9"/>
        <w:pBdr>
          <w:bottom w:val="single" w:sz="12" w:space="11" w:color="auto"/>
        </w:pBdr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3531F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3531F">
        <w:rPr>
          <w:rFonts w:ascii="Times New Roman" w:hAnsi="Times New Roman"/>
          <w:sz w:val="24"/>
          <w:szCs w:val="24"/>
          <w:u w:val="single"/>
        </w:rPr>
        <w:t>Дополнительная литература</w:t>
      </w:r>
    </w:p>
    <w:p w:rsidR="006230EE" w:rsidRPr="00F3531F" w:rsidRDefault="006230EE" w:rsidP="006230E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 xml:space="preserve"> </w:t>
      </w:r>
      <w:r w:rsidRPr="00F3531F">
        <w:rPr>
          <w:rStyle w:val="c2"/>
          <w:color w:val="000000"/>
        </w:rPr>
        <w:t xml:space="preserve">  Методическое пособие к учебникам по изобразительному искусству: 1-4 класс/</w:t>
      </w:r>
      <w:r>
        <w:rPr>
          <w:rStyle w:val="c2"/>
          <w:color w:val="000000"/>
        </w:rPr>
        <w:t xml:space="preserve"> Под ред. Б. Н. Неменского, 2014</w:t>
      </w:r>
      <w:r w:rsidRPr="00F3531F">
        <w:rPr>
          <w:rStyle w:val="c2"/>
          <w:color w:val="000000"/>
        </w:rPr>
        <w:t>.</w:t>
      </w:r>
    </w:p>
    <w:p w:rsidR="006230EE" w:rsidRDefault="006230EE" w:rsidP="006230EE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531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3531F">
        <w:rPr>
          <w:rFonts w:ascii="Times New Roman" w:hAnsi="Times New Roman" w:cs="Times New Roman"/>
          <w:i/>
          <w:iCs/>
          <w:sz w:val="24"/>
          <w:szCs w:val="24"/>
        </w:rPr>
        <w:t xml:space="preserve"> Неменский Б.М.</w:t>
      </w:r>
      <w:r w:rsidRPr="00F3531F">
        <w:rPr>
          <w:rFonts w:ascii="Times New Roman" w:hAnsi="Times New Roman" w:cs="Times New Roman"/>
          <w:sz w:val="24"/>
          <w:szCs w:val="24"/>
        </w:rPr>
        <w:t xml:space="preserve"> Изобразительное искусство. Рабочие программы. 1-4 классы.  /Неменский Б.М. – М.: Просвещение, 2011</w:t>
      </w:r>
    </w:p>
    <w:p w:rsidR="006230EE" w:rsidRDefault="006230EE" w:rsidP="006230EE">
      <w:pPr>
        <w:pStyle w:val="Left"/>
        <w:tabs>
          <w:tab w:val="left" w:pos="-1620"/>
        </w:tabs>
        <w:jc w:val="both"/>
      </w:pPr>
      <w:r>
        <w:t xml:space="preserve">   Поурочные разработки по изобразительному искусству. М.А. Давыдова, 4 класс. – М.: ВАКО, 2018 </w:t>
      </w:r>
    </w:p>
    <w:p w:rsidR="006230EE" w:rsidRPr="006230EE" w:rsidRDefault="006230EE" w:rsidP="006230E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6230EE" w:rsidRDefault="006230EE" w:rsidP="006230EE">
      <w:pPr>
        <w:pStyle w:val="Left"/>
        <w:tabs>
          <w:tab w:val="left" w:pos="-1620"/>
        </w:tabs>
        <w:jc w:val="both"/>
      </w:pPr>
    </w:p>
    <w:p w:rsidR="006230EE" w:rsidRDefault="006230EE" w:rsidP="006230EE">
      <w:pPr>
        <w:pStyle w:val="Left"/>
        <w:tabs>
          <w:tab w:val="left" w:pos="-1620"/>
        </w:tabs>
        <w:jc w:val="both"/>
      </w:pPr>
    </w:p>
    <w:p w:rsidR="006230EE" w:rsidRPr="006A7D67" w:rsidRDefault="006230EE" w:rsidP="006230EE">
      <w:pPr>
        <w:pStyle w:val="Left"/>
        <w:tabs>
          <w:tab w:val="left" w:pos="-1620"/>
        </w:tabs>
        <w:jc w:val="both"/>
      </w:pPr>
    </w:p>
    <w:p w:rsidR="00A90494" w:rsidRDefault="00A90494" w:rsidP="009760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47EF" w:rsidRPr="00255CA2" w:rsidRDefault="00DC67AF" w:rsidP="009760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5CA2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9760A3" w:rsidRPr="00255CA2" w:rsidRDefault="009760A3" w:rsidP="009760A3">
      <w:pPr>
        <w:autoSpaceDE w:val="0"/>
        <w:autoSpaceDN w:val="0"/>
        <w:adjustRightInd w:val="0"/>
        <w:spacing w:after="0" w:line="240" w:lineRule="auto"/>
        <w:jc w:val="center"/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</w:pPr>
    </w:p>
    <w:p w:rsidR="006230EE" w:rsidRPr="008C07B2" w:rsidRDefault="006230EE" w:rsidP="006230EE">
      <w:pPr>
        <w:widowControl w:val="0"/>
        <w:autoSpaceDE w:val="0"/>
        <w:autoSpaceDN w:val="0"/>
        <w:adjustRightInd w:val="0"/>
        <w:spacing w:after="0"/>
        <w:ind w:left="360" w:right="-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7B2">
        <w:rPr>
          <w:rFonts w:ascii="Times New Roman" w:hAnsi="Times New Roman" w:cs="Times New Roman"/>
          <w:sz w:val="24"/>
          <w:szCs w:val="24"/>
        </w:rPr>
        <w:t>Рабочая программа составлена на основе</w:t>
      </w:r>
      <w:r w:rsidRPr="008C07B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30EE" w:rsidRPr="008C07B2" w:rsidRDefault="006230EE" w:rsidP="006230EE">
      <w:pPr>
        <w:widowControl w:val="0"/>
        <w:autoSpaceDE w:val="0"/>
        <w:autoSpaceDN w:val="0"/>
        <w:adjustRightInd w:val="0"/>
        <w:spacing w:after="0"/>
        <w:ind w:left="360" w:right="-20"/>
        <w:jc w:val="both"/>
        <w:rPr>
          <w:rFonts w:ascii="Times New Roman" w:hAnsi="Times New Roman" w:cs="Times New Roman"/>
          <w:sz w:val="24"/>
          <w:szCs w:val="24"/>
        </w:rPr>
      </w:pPr>
      <w:r w:rsidRPr="008C07B2">
        <w:rPr>
          <w:rFonts w:ascii="Times New Roman" w:hAnsi="Times New Roman" w:cs="Times New Roman"/>
          <w:sz w:val="24"/>
          <w:szCs w:val="24"/>
        </w:rPr>
        <w:t xml:space="preserve"> - за</w:t>
      </w:r>
      <w:r w:rsidRPr="008C07B2">
        <w:rPr>
          <w:rFonts w:ascii="Times New Roman" w:hAnsi="Times New Roman" w:cs="Times New Roman"/>
          <w:spacing w:val="-11"/>
          <w:sz w:val="24"/>
          <w:szCs w:val="24"/>
        </w:rPr>
        <w:t>к</w:t>
      </w:r>
      <w:r w:rsidRPr="008C07B2">
        <w:rPr>
          <w:rFonts w:ascii="Times New Roman" w:hAnsi="Times New Roman" w:cs="Times New Roman"/>
          <w:sz w:val="24"/>
          <w:szCs w:val="24"/>
        </w:rPr>
        <w:t xml:space="preserve">она </w:t>
      </w:r>
      <w:r w:rsidRPr="008C07B2">
        <w:rPr>
          <w:rFonts w:ascii="Times New Roman" w:hAnsi="Times New Roman" w:cs="Times New Roman"/>
          <w:spacing w:val="-4"/>
          <w:sz w:val="24"/>
          <w:szCs w:val="24"/>
        </w:rPr>
        <w:t>Р</w:t>
      </w:r>
      <w:r w:rsidRPr="008C07B2">
        <w:rPr>
          <w:rFonts w:ascii="Times New Roman" w:hAnsi="Times New Roman" w:cs="Times New Roman"/>
          <w:spacing w:val="4"/>
          <w:sz w:val="24"/>
          <w:szCs w:val="24"/>
        </w:rPr>
        <w:t>о</w:t>
      </w:r>
      <w:r w:rsidRPr="008C07B2">
        <w:rPr>
          <w:rFonts w:ascii="Times New Roman" w:hAnsi="Times New Roman" w:cs="Times New Roman"/>
          <w:sz w:val="24"/>
          <w:szCs w:val="24"/>
        </w:rPr>
        <w:t>с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8C07B2">
        <w:rPr>
          <w:rFonts w:ascii="Times New Roman" w:hAnsi="Times New Roman" w:cs="Times New Roman"/>
          <w:sz w:val="24"/>
          <w:szCs w:val="24"/>
        </w:rPr>
        <w:t>и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й</w:t>
      </w:r>
      <w:r w:rsidRPr="008C07B2">
        <w:rPr>
          <w:rFonts w:ascii="Times New Roman" w:hAnsi="Times New Roman" w:cs="Times New Roman"/>
          <w:sz w:val="24"/>
          <w:szCs w:val="24"/>
        </w:rPr>
        <w:t>с</w:t>
      </w:r>
      <w:r w:rsidRPr="008C07B2">
        <w:rPr>
          <w:rFonts w:ascii="Times New Roman" w:hAnsi="Times New Roman" w:cs="Times New Roman"/>
          <w:spacing w:val="-11"/>
          <w:sz w:val="24"/>
          <w:szCs w:val="24"/>
        </w:rPr>
        <w:t>к</w:t>
      </w:r>
      <w:r w:rsidRPr="008C07B2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8C07B2">
        <w:rPr>
          <w:rFonts w:ascii="Times New Roman" w:hAnsi="Times New Roman" w:cs="Times New Roman"/>
          <w:sz w:val="24"/>
          <w:szCs w:val="24"/>
        </w:rPr>
        <w:t>й Ф</w:t>
      </w:r>
      <w:r w:rsidRPr="008C07B2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8C07B2">
        <w:rPr>
          <w:rFonts w:ascii="Times New Roman" w:hAnsi="Times New Roman" w:cs="Times New Roman"/>
          <w:sz w:val="24"/>
          <w:szCs w:val="24"/>
        </w:rPr>
        <w:t>дер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8C07B2">
        <w:rPr>
          <w:rFonts w:ascii="Times New Roman" w:hAnsi="Times New Roman" w:cs="Times New Roman"/>
          <w:sz w:val="24"/>
          <w:szCs w:val="24"/>
        </w:rPr>
        <w:t>ц</w:t>
      </w:r>
      <w:r w:rsidRPr="008C07B2">
        <w:rPr>
          <w:rFonts w:ascii="Times New Roman" w:hAnsi="Times New Roman" w:cs="Times New Roman"/>
          <w:spacing w:val="3"/>
          <w:sz w:val="24"/>
          <w:szCs w:val="24"/>
        </w:rPr>
        <w:t>и</w:t>
      </w:r>
      <w:r w:rsidRPr="008C07B2">
        <w:rPr>
          <w:rFonts w:ascii="Times New Roman" w:hAnsi="Times New Roman" w:cs="Times New Roman"/>
          <w:sz w:val="24"/>
          <w:szCs w:val="24"/>
        </w:rPr>
        <w:t>и №273 от 29.12.2012 года</w:t>
      </w:r>
      <w:r w:rsidRPr="008C07B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C07B2">
        <w:rPr>
          <w:rStyle w:val="apple-converted-space"/>
          <w:rFonts w:ascii="Times New Roman" w:hAnsi="Times New Roman" w:cs="Times New Roman"/>
          <w:b/>
          <w:bCs/>
          <w:color w:val="202020"/>
          <w:sz w:val="24"/>
          <w:szCs w:val="24"/>
          <w:shd w:val="clear" w:color="auto" w:fill="FFFFFF"/>
        </w:rPr>
        <w:t> </w:t>
      </w:r>
      <w:r w:rsidRPr="008C07B2">
        <w:rPr>
          <w:rFonts w:ascii="Times New Roman" w:hAnsi="Times New Roman" w:cs="Times New Roman"/>
          <w:spacing w:val="-6"/>
          <w:sz w:val="24"/>
          <w:szCs w:val="24"/>
        </w:rPr>
        <w:t xml:space="preserve"> «</w:t>
      </w:r>
      <w:r w:rsidRPr="008C07B2">
        <w:rPr>
          <w:rFonts w:ascii="Times New Roman" w:hAnsi="Times New Roman" w:cs="Times New Roman"/>
          <w:sz w:val="24"/>
          <w:szCs w:val="24"/>
        </w:rPr>
        <w:t>Об об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8C07B2">
        <w:rPr>
          <w:rFonts w:ascii="Times New Roman" w:hAnsi="Times New Roman" w:cs="Times New Roman"/>
          <w:sz w:val="24"/>
          <w:szCs w:val="24"/>
        </w:rPr>
        <w:t>а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8C07B2">
        <w:rPr>
          <w:rFonts w:ascii="Times New Roman" w:hAnsi="Times New Roman" w:cs="Times New Roman"/>
          <w:sz w:val="24"/>
          <w:szCs w:val="24"/>
        </w:rPr>
        <w:t>н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C07B2">
        <w:rPr>
          <w:rFonts w:ascii="Times New Roman" w:hAnsi="Times New Roman" w:cs="Times New Roman"/>
          <w:spacing w:val="3"/>
          <w:sz w:val="24"/>
          <w:szCs w:val="24"/>
        </w:rPr>
        <w:t>и</w:t>
      </w:r>
      <w:r w:rsidRPr="008C07B2">
        <w:rPr>
          <w:rFonts w:ascii="Times New Roman" w:hAnsi="Times New Roman" w:cs="Times New Roman"/>
          <w:sz w:val="24"/>
          <w:szCs w:val="24"/>
        </w:rPr>
        <w:t>».</w:t>
      </w:r>
      <w:r w:rsidRPr="008C07B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8C07B2">
        <w:rPr>
          <w:rFonts w:ascii="Times New Roman" w:hAnsi="Times New Roman" w:cs="Times New Roman"/>
          <w:spacing w:val="4"/>
          <w:sz w:val="24"/>
          <w:szCs w:val="24"/>
        </w:rPr>
        <w:t>т</w:t>
      </w:r>
      <w:r w:rsidRPr="008C07B2">
        <w:rPr>
          <w:rFonts w:ascii="Times New Roman" w:hAnsi="Times New Roman" w:cs="Times New Roman"/>
          <w:spacing w:val="-7"/>
          <w:sz w:val="24"/>
          <w:szCs w:val="24"/>
        </w:rPr>
        <w:t>а</w:t>
      </w:r>
      <w:r w:rsidRPr="008C07B2">
        <w:rPr>
          <w:rFonts w:ascii="Times New Roman" w:hAnsi="Times New Roman" w:cs="Times New Roman"/>
          <w:sz w:val="24"/>
          <w:szCs w:val="24"/>
        </w:rPr>
        <w:t>тья 12 "Образовательные программы"</w:t>
      </w:r>
    </w:p>
    <w:p w:rsidR="006230EE" w:rsidRPr="008C07B2" w:rsidRDefault="006230EE" w:rsidP="006230EE">
      <w:pPr>
        <w:widowControl w:val="0"/>
        <w:autoSpaceDE w:val="0"/>
        <w:autoSpaceDN w:val="0"/>
        <w:adjustRightInd w:val="0"/>
        <w:spacing w:after="0"/>
        <w:ind w:left="360" w:right="-20"/>
        <w:jc w:val="both"/>
        <w:rPr>
          <w:rFonts w:ascii="Times New Roman" w:hAnsi="Times New Roman" w:cs="Times New Roman"/>
          <w:sz w:val="24"/>
          <w:szCs w:val="24"/>
        </w:rPr>
      </w:pPr>
      <w:r w:rsidRPr="008C07B2">
        <w:rPr>
          <w:rFonts w:ascii="Times New Roman" w:hAnsi="Times New Roman" w:cs="Times New Roman"/>
          <w:sz w:val="24"/>
          <w:szCs w:val="24"/>
        </w:rPr>
        <w:t>- ф</w:t>
      </w:r>
      <w:r w:rsidRPr="008C07B2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8C07B2">
        <w:rPr>
          <w:rFonts w:ascii="Times New Roman" w:hAnsi="Times New Roman" w:cs="Times New Roman"/>
          <w:sz w:val="24"/>
          <w:szCs w:val="24"/>
        </w:rPr>
        <w:t>д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8C07B2">
        <w:rPr>
          <w:rFonts w:ascii="Times New Roman" w:hAnsi="Times New Roman" w:cs="Times New Roman"/>
          <w:sz w:val="24"/>
          <w:szCs w:val="24"/>
        </w:rPr>
        <w:t>р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8C07B2">
        <w:rPr>
          <w:rFonts w:ascii="Times New Roman" w:hAnsi="Times New Roman" w:cs="Times New Roman"/>
          <w:sz w:val="24"/>
          <w:szCs w:val="24"/>
        </w:rPr>
        <w:t>ль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8C07B2">
        <w:rPr>
          <w:rFonts w:ascii="Times New Roman" w:hAnsi="Times New Roman" w:cs="Times New Roman"/>
          <w:sz w:val="24"/>
          <w:szCs w:val="24"/>
        </w:rPr>
        <w:t xml:space="preserve">о </w:t>
      </w:r>
      <w:r w:rsidRPr="008C07B2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8C07B2">
        <w:rPr>
          <w:rFonts w:ascii="Times New Roman" w:hAnsi="Times New Roman" w:cs="Times New Roman"/>
          <w:spacing w:val="3"/>
          <w:sz w:val="24"/>
          <w:szCs w:val="24"/>
        </w:rPr>
        <w:t>о</w:t>
      </w:r>
      <w:r w:rsidRPr="008C07B2">
        <w:rPr>
          <w:rFonts w:ascii="Times New Roman" w:hAnsi="Times New Roman" w:cs="Times New Roman"/>
          <w:sz w:val="24"/>
          <w:szCs w:val="24"/>
        </w:rPr>
        <w:t>с</w:t>
      </w:r>
      <w:r w:rsidRPr="008C07B2">
        <w:rPr>
          <w:rFonts w:ascii="Times New Roman" w:hAnsi="Times New Roman" w:cs="Times New Roman"/>
          <w:spacing w:val="-21"/>
          <w:sz w:val="24"/>
          <w:szCs w:val="24"/>
        </w:rPr>
        <w:t>у</w:t>
      </w:r>
      <w:r w:rsidRPr="008C07B2">
        <w:rPr>
          <w:rFonts w:ascii="Times New Roman" w:hAnsi="Times New Roman" w:cs="Times New Roman"/>
          <w:sz w:val="24"/>
          <w:szCs w:val="24"/>
        </w:rPr>
        <w:t>д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8C07B2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8C07B2">
        <w:rPr>
          <w:rFonts w:ascii="Times New Roman" w:hAnsi="Times New Roman" w:cs="Times New Roman"/>
          <w:sz w:val="24"/>
          <w:szCs w:val="24"/>
        </w:rPr>
        <w:t>т</w:t>
      </w:r>
      <w:r w:rsidRPr="008C07B2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8C07B2">
        <w:rPr>
          <w:rFonts w:ascii="Times New Roman" w:hAnsi="Times New Roman" w:cs="Times New Roman"/>
          <w:sz w:val="24"/>
          <w:szCs w:val="24"/>
        </w:rPr>
        <w:t>н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8C07B2">
        <w:rPr>
          <w:rFonts w:ascii="Times New Roman" w:hAnsi="Times New Roman" w:cs="Times New Roman"/>
          <w:sz w:val="24"/>
          <w:szCs w:val="24"/>
        </w:rPr>
        <w:t>о обра</w:t>
      </w:r>
      <w:r w:rsidRPr="008C07B2">
        <w:rPr>
          <w:rFonts w:ascii="Times New Roman" w:hAnsi="Times New Roman" w:cs="Times New Roman"/>
          <w:spacing w:val="-2"/>
          <w:sz w:val="24"/>
          <w:szCs w:val="24"/>
        </w:rPr>
        <w:t>з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8C07B2">
        <w:rPr>
          <w:rFonts w:ascii="Times New Roman" w:hAnsi="Times New Roman" w:cs="Times New Roman"/>
          <w:spacing w:val="-8"/>
          <w:sz w:val="24"/>
          <w:szCs w:val="24"/>
        </w:rPr>
        <w:t>а</w:t>
      </w:r>
      <w:r w:rsidRPr="008C07B2">
        <w:rPr>
          <w:rFonts w:ascii="Times New Roman" w:hAnsi="Times New Roman" w:cs="Times New Roman"/>
          <w:sz w:val="24"/>
          <w:szCs w:val="24"/>
        </w:rPr>
        <w:t>т</w:t>
      </w:r>
      <w:r w:rsidRPr="008C07B2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C07B2">
        <w:rPr>
          <w:rFonts w:ascii="Times New Roman" w:hAnsi="Times New Roman" w:cs="Times New Roman"/>
          <w:sz w:val="24"/>
          <w:szCs w:val="24"/>
        </w:rPr>
        <w:t>л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8C07B2">
        <w:rPr>
          <w:rFonts w:ascii="Times New Roman" w:hAnsi="Times New Roman" w:cs="Times New Roman"/>
          <w:sz w:val="24"/>
          <w:szCs w:val="24"/>
        </w:rPr>
        <w:t>но</w:t>
      </w:r>
      <w:r w:rsidRPr="008C07B2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8C07B2">
        <w:rPr>
          <w:rFonts w:ascii="Times New Roman" w:hAnsi="Times New Roman" w:cs="Times New Roman"/>
          <w:sz w:val="24"/>
          <w:szCs w:val="24"/>
        </w:rPr>
        <w:t xml:space="preserve">о 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8C07B2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C07B2">
        <w:rPr>
          <w:rFonts w:ascii="Times New Roman" w:hAnsi="Times New Roman" w:cs="Times New Roman"/>
          <w:sz w:val="24"/>
          <w:szCs w:val="24"/>
        </w:rPr>
        <w:t>анда</w:t>
      </w:r>
      <w:r w:rsidRPr="008C07B2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8C07B2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C07B2">
        <w:rPr>
          <w:rFonts w:ascii="Times New Roman" w:hAnsi="Times New Roman" w:cs="Times New Roman"/>
          <w:sz w:val="24"/>
          <w:szCs w:val="24"/>
        </w:rPr>
        <w:t xml:space="preserve">а 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8C07B2">
        <w:rPr>
          <w:rFonts w:ascii="Times New Roman" w:hAnsi="Times New Roman" w:cs="Times New Roman"/>
          <w:spacing w:val="-9"/>
          <w:sz w:val="24"/>
          <w:szCs w:val="24"/>
        </w:rPr>
        <w:t>а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8C07B2">
        <w:rPr>
          <w:rFonts w:ascii="Times New Roman" w:hAnsi="Times New Roman" w:cs="Times New Roman"/>
          <w:sz w:val="24"/>
          <w:szCs w:val="24"/>
        </w:rPr>
        <w:t>ал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ьн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8C07B2">
        <w:rPr>
          <w:rFonts w:ascii="Times New Roman" w:hAnsi="Times New Roman" w:cs="Times New Roman"/>
          <w:sz w:val="24"/>
          <w:szCs w:val="24"/>
        </w:rPr>
        <w:t>о обще</w:t>
      </w:r>
      <w:r w:rsidRPr="008C07B2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8C07B2">
        <w:rPr>
          <w:rFonts w:ascii="Times New Roman" w:hAnsi="Times New Roman" w:cs="Times New Roman"/>
          <w:sz w:val="24"/>
          <w:szCs w:val="24"/>
        </w:rPr>
        <w:t>о обр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аз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8C07B2">
        <w:rPr>
          <w:rFonts w:ascii="Times New Roman" w:hAnsi="Times New Roman" w:cs="Times New Roman"/>
          <w:sz w:val="24"/>
          <w:szCs w:val="24"/>
        </w:rPr>
        <w:t>н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C07B2">
        <w:rPr>
          <w:rFonts w:ascii="Times New Roman" w:hAnsi="Times New Roman" w:cs="Times New Roman"/>
          <w:sz w:val="24"/>
          <w:szCs w:val="24"/>
        </w:rPr>
        <w:t>я и</w:t>
      </w:r>
      <w:r w:rsidRPr="008C07B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8C07B2">
        <w:rPr>
          <w:rFonts w:ascii="Times New Roman" w:hAnsi="Times New Roman" w:cs="Times New Roman"/>
          <w:sz w:val="24"/>
          <w:szCs w:val="24"/>
        </w:rPr>
        <w:t>р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C07B2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8C07B2">
        <w:rPr>
          <w:rFonts w:ascii="Times New Roman" w:hAnsi="Times New Roman" w:cs="Times New Roman"/>
          <w:sz w:val="24"/>
          <w:szCs w:val="24"/>
        </w:rPr>
        <w:t>за</w:t>
      </w:r>
      <w:r w:rsidRPr="008C07B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z w:val="24"/>
          <w:szCs w:val="24"/>
        </w:rPr>
        <w:t>Мин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C07B2">
        <w:rPr>
          <w:rFonts w:ascii="Times New Roman" w:hAnsi="Times New Roman" w:cs="Times New Roman"/>
          <w:sz w:val="24"/>
          <w:szCs w:val="24"/>
        </w:rPr>
        <w:t>ст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8C07B2">
        <w:rPr>
          <w:rFonts w:ascii="Times New Roman" w:hAnsi="Times New Roman" w:cs="Times New Roman"/>
          <w:sz w:val="24"/>
          <w:szCs w:val="24"/>
        </w:rPr>
        <w:t>р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8C07B2">
        <w:rPr>
          <w:rFonts w:ascii="Times New Roman" w:hAnsi="Times New Roman" w:cs="Times New Roman"/>
          <w:sz w:val="24"/>
          <w:szCs w:val="24"/>
        </w:rPr>
        <w:t>т</w:t>
      </w:r>
      <w:r w:rsidRPr="008C07B2">
        <w:rPr>
          <w:rFonts w:ascii="Times New Roman" w:hAnsi="Times New Roman" w:cs="Times New Roman"/>
          <w:spacing w:val="-5"/>
          <w:sz w:val="24"/>
          <w:szCs w:val="24"/>
        </w:rPr>
        <w:t>в</w:t>
      </w:r>
      <w:r w:rsidRPr="008C07B2">
        <w:rPr>
          <w:rFonts w:ascii="Times New Roman" w:hAnsi="Times New Roman" w:cs="Times New Roman"/>
          <w:sz w:val="24"/>
          <w:szCs w:val="24"/>
        </w:rPr>
        <w:t>а</w:t>
      </w:r>
      <w:r w:rsidRPr="008C07B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z w:val="24"/>
          <w:szCs w:val="24"/>
        </w:rPr>
        <w:t>обра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8C07B2">
        <w:rPr>
          <w:rFonts w:ascii="Times New Roman" w:hAnsi="Times New Roman" w:cs="Times New Roman"/>
          <w:sz w:val="24"/>
          <w:szCs w:val="24"/>
        </w:rPr>
        <w:t>н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C07B2">
        <w:rPr>
          <w:rFonts w:ascii="Times New Roman" w:hAnsi="Times New Roman" w:cs="Times New Roman"/>
          <w:sz w:val="24"/>
          <w:szCs w:val="24"/>
        </w:rPr>
        <w:t>я</w:t>
      </w:r>
      <w:r w:rsidRPr="008C07B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z w:val="24"/>
          <w:szCs w:val="24"/>
        </w:rPr>
        <w:t>и</w:t>
      </w:r>
      <w:r w:rsidRPr="008C07B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8C07B2">
        <w:rPr>
          <w:rFonts w:ascii="Times New Roman" w:hAnsi="Times New Roman" w:cs="Times New Roman"/>
          <w:spacing w:val="-9"/>
          <w:sz w:val="24"/>
          <w:szCs w:val="24"/>
        </w:rPr>
        <w:t>а</w:t>
      </w:r>
      <w:r w:rsidRPr="008C07B2">
        <w:rPr>
          <w:rFonts w:ascii="Times New Roman" w:hAnsi="Times New Roman" w:cs="Times New Roman"/>
          <w:spacing w:val="-8"/>
          <w:sz w:val="24"/>
          <w:szCs w:val="24"/>
        </w:rPr>
        <w:t>у</w:t>
      </w:r>
      <w:r w:rsidRPr="008C07B2">
        <w:rPr>
          <w:rFonts w:ascii="Times New Roman" w:hAnsi="Times New Roman" w:cs="Times New Roman"/>
          <w:sz w:val="24"/>
          <w:szCs w:val="24"/>
        </w:rPr>
        <w:t>ки</w:t>
      </w:r>
      <w:r w:rsidRPr="008C07B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pacing w:val="-3"/>
          <w:sz w:val="24"/>
          <w:szCs w:val="24"/>
        </w:rPr>
        <w:t>Р</w:t>
      </w:r>
      <w:r w:rsidRPr="008C07B2">
        <w:rPr>
          <w:rFonts w:ascii="Times New Roman" w:hAnsi="Times New Roman" w:cs="Times New Roman"/>
          <w:sz w:val="24"/>
          <w:szCs w:val="24"/>
        </w:rPr>
        <w:t>Ф</w:t>
      </w:r>
      <w:r w:rsidRPr="008C07B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z w:val="24"/>
          <w:szCs w:val="24"/>
        </w:rPr>
        <w:t>№</w:t>
      </w:r>
      <w:r w:rsidRPr="008C07B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z w:val="24"/>
          <w:szCs w:val="24"/>
        </w:rPr>
        <w:t>373</w:t>
      </w:r>
      <w:r w:rsidRPr="008C07B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8C07B2">
        <w:rPr>
          <w:rFonts w:ascii="Times New Roman" w:hAnsi="Times New Roman" w:cs="Times New Roman"/>
          <w:sz w:val="24"/>
          <w:szCs w:val="24"/>
        </w:rPr>
        <w:t>т</w:t>
      </w:r>
      <w:r w:rsidRPr="008C07B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z w:val="24"/>
          <w:szCs w:val="24"/>
        </w:rPr>
        <w:t>6</w:t>
      </w:r>
      <w:r w:rsidRPr="008C07B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8C07B2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8C07B2">
        <w:rPr>
          <w:rFonts w:ascii="Times New Roman" w:hAnsi="Times New Roman" w:cs="Times New Roman"/>
          <w:sz w:val="24"/>
          <w:szCs w:val="24"/>
        </w:rPr>
        <w:t>ября 2009</w:t>
      </w:r>
      <w:r w:rsidRPr="008C07B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8C07B2">
        <w:rPr>
          <w:rFonts w:ascii="Times New Roman" w:hAnsi="Times New Roman" w:cs="Times New Roman"/>
          <w:spacing w:val="-7"/>
          <w:sz w:val="24"/>
          <w:szCs w:val="24"/>
        </w:rPr>
        <w:t>о</w:t>
      </w:r>
      <w:r w:rsidRPr="008C07B2">
        <w:rPr>
          <w:rFonts w:ascii="Times New Roman" w:hAnsi="Times New Roman" w:cs="Times New Roman"/>
          <w:sz w:val="24"/>
          <w:szCs w:val="24"/>
        </w:rPr>
        <w:t>да</w:t>
      </w:r>
      <w:r w:rsidRPr="008C07B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pacing w:val="-7"/>
          <w:sz w:val="24"/>
          <w:szCs w:val="24"/>
        </w:rPr>
        <w:t>«</w:t>
      </w:r>
      <w:r w:rsidRPr="008C07B2">
        <w:rPr>
          <w:rFonts w:ascii="Times New Roman" w:hAnsi="Times New Roman" w:cs="Times New Roman"/>
          <w:sz w:val="24"/>
          <w:szCs w:val="24"/>
        </w:rPr>
        <w:t>Об</w:t>
      </w:r>
      <w:r w:rsidRPr="008C07B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8C07B2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C07B2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8C07B2">
        <w:rPr>
          <w:rFonts w:ascii="Times New Roman" w:hAnsi="Times New Roman" w:cs="Times New Roman"/>
          <w:sz w:val="24"/>
          <w:szCs w:val="24"/>
        </w:rPr>
        <w:t>рж</w:t>
      </w:r>
      <w:r w:rsidRPr="008C07B2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8C07B2">
        <w:rPr>
          <w:rFonts w:ascii="Times New Roman" w:hAnsi="Times New Roman" w:cs="Times New Roman"/>
          <w:sz w:val="24"/>
          <w:szCs w:val="24"/>
        </w:rPr>
        <w:t>ении</w:t>
      </w:r>
      <w:r w:rsidRPr="008C07B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z w:val="24"/>
          <w:szCs w:val="24"/>
        </w:rPr>
        <w:t>и в</w:t>
      </w:r>
      <w:r w:rsidRPr="008C07B2">
        <w:rPr>
          <w:rFonts w:ascii="Times New Roman" w:hAnsi="Times New Roman" w:cs="Times New Roman"/>
          <w:spacing w:val="-3"/>
          <w:sz w:val="24"/>
          <w:szCs w:val="24"/>
        </w:rPr>
        <w:t>ве</w:t>
      </w:r>
      <w:r w:rsidRPr="008C07B2">
        <w:rPr>
          <w:rFonts w:ascii="Times New Roman" w:hAnsi="Times New Roman" w:cs="Times New Roman"/>
          <w:sz w:val="24"/>
          <w:szCs w:val="24"/>
        </w:rPr>
        <w:t>д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8C07B2">
        <w:rPr>
          <w:rFonts w:ascii="Times New Roman" w:hAnsi="Times New Roman" w:cs="Times New Roman"/>
          <w:sz w:val="24"/>
          <w:szCs w:val="24"/>
        </w:rPr>
        <w:t>н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C07B2">
        <w:rPr>
          <w:rFonts w:ascii="Times New Roman" w:hAnsi="Times New Roman" w:cs="Times New Roman"/>
          <w:sz w:val="24"/>
          <w:szCs w:val="24"/>
        </w:rPr>
        <w:t>и</w:t>
      </w:r>
      <w:r w:rsidRPr="008C07B2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z w:val="24"/>
          <w:szCs w:val="24"/>
        </w:rPr>
        <w:t>в</w:t>
      </w:r>
      <w:r w:rsidRPr="008C07B2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z w:val="24"/>
          <w:szCs w:val="24"/>
        </w:rPr>
        <w:t>действие</w:t>
      </w:r>
      <w:r w:rsidRPr="008C07B2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z w:val="24"/>
          <w:szCs w:val="24"/>
        </w:rPr>
        <w:t>ф</w:t>
      </w:r>
      <w:r w:rsidRPr="008C07B2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8C07B2">
        <w:rPr>
          <w:rFonts w:ascii="Times New Roman" w:hAnsi="Times New Roman" w:cs="Times New Roman"/>
          <w:sz w:val="24"/>
          <w:szCs w:val="24"/>
        </w:rPr>
        <w:t>д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8C07B2">
        <w:rPr>
          <w:rFonts w:ascii="Times New Roman" w:hAnsi="Times New Roman" w:cs="Times New Roman"/>
          <w:sz w:val="24"/>
          <w:szCs w:val="24"/>
        </w:rPr>
        <w:t>рал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ьн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8C07B2">
        <w:rPr>
          <w:rFonts w:ascii="Times New Roman" w:hAnsi="Times New Roman" w:cs="Times New Roman"/>
          <w:spacing w:val="3"/>
          <w:sz w:val="24"/>
          <w:szCs w:val="24"/>
        </w:rPr>
        <w:t>о</w:t>
      </w:r>
      <w:r w:rsidRPr="008C07B2">
        <w:rPr>
          <w:rFonts w:ascii="Times New Roman" w:hAnsi="Times New Roman" w:cs="Times New Roman"/>
          <w:sz w:val="24"/>
          <w:szCs w:val="24"/>
        </w:rPr>
        <w:t>с</w:t>
      </w:r>
      <w:r w:rsidRPr="008C07B2">
        <w:rPr>
          <w:rFonts w:ascii="Times New Roman" w:hAnsi="Times New Roman" w:cs="Times New Roman"/>
          <w:spacing w:val="-21"/>
          <w:sz w:val="24"/>
          <w:szCs w:val="24"/>
        </w:rPr>
        <w:t>у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8C07B2">
        <w:rPr>
          <w:rFonts w:ascii="Times New Roman" w:hAnsi="Times New Roman" w:cs="Times New Roman"/>
          <w:sz w:val="24"/>
          <w:szCs w:val="24"/>
        </w:rPr>
        <w:t>ар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с</w:t>
      </w:r>
      <w:r w:rsidRPr="008C07B2">
        <w:rPr>
          <w:rFonts w:ascii="Times New Roman" w:hAnsi="Times New Roman" w:cs="Times New Roman"/>
          <w:sz w:val="24"/>
          <w:szCs w:val="24"/>
        </w:rPr>
        <w:t>т</w:t>
      </w:r>
      <w:r w:rsidRPr="008C07B2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8C07B2">
        <w:rPr>
          <w:rFonts w:ascii="Times New Roman" w:hAnsi="Times New Roman" w:cs="Times New Roman"/>
          <w:sz w:val="24"/>
          <w:szCs w:val="24"/>
        </w:rPr>
        <w:t>н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z w:val="24"/>
          <w:szCs w:val="24"/>
        </w:rPr>
        <w:t>обра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8C07B2">
        <w:rPr>
          <w:rFonts w:ascii="Times New Roman" w:hAnsi="Times New Roman" w:cs="Times New Roman"/>
          <w:spacing w:val="-8"/>
          <w:sz w:val="24"/>
          <w:szCs w:val="24"/>
        </w:rPr>
        <w:t>а</w:t>
      </w:r>
      <w:r w:rsidRPr="008C07B2">
        <w:rPr>
          <w:rFonts w:ascii="Times New Roman" w:hAnsi="Times New Roman" w:cs="Times New Roman"/>
          <w:sz w:val="24"/>
          <w:szCs w:val="24"/>
        </w:rPr>
        <w:t>тел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ьн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94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z w:val="24"/>
          <w:szCs w:val="24"/>
        </w:rPr>
        <w:t>с</w:t>
      </w:r>
      <w:r w:rsidRPr="008C07B2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C07B2">
        <w:rPr>
          <w:rFonts w:ascii="Times New Roman" w:hAnsi="Times New Roman" w:cs="Times New Roman"/>
          <w:sz w:val="24"/>
          <w:szCs w:val="24"/>
        </w:rPr>
        <w:t>анда</w:t>
      </w:r>
      <w:r w:rsidRPr="008C07B2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8C07B2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C07B2">
        <w:rPr>
          <w:rFonts w:ascii="Times New Roman" w:hAnsi="Times New Roman" w:cs="Times New Roman"/>
          <w:sz w:val="24"/>
          <w:szCs w:val="24"/>
        </w:rPr>
        <w:t>а</w:t>
      </w:r>
      <w:r w:rsidRPr="008C07B2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8C07B2">
        <w:rPr>
          <w:rFonts w:ascii="Times New Roman" w:hAnsi="Times New Roman" w:cs="Times New Roman"/>
          <w:spacing w:val="-10"/>
          <w:sz w:val="24"/>
          <w:szCs w:val="24"/>
        </w:rPr>
        <w:t>а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8C07B2">
        <w:rPr>
          <w:rFonts w:ascii="Times New Roman" w:hAnsi="Times New Roman" w:cs="Times New Roman"/>
          <w:sz w:val="24"/>
          <w:szCs w:val="24"/>
        </w:rPr>
        <w:t>ль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-6"/>
          <w:sz w:val="24"/>
          <w:szCs w:val="24"/>
        </w:rPr>
        <w:t>г</w:t>
      </w:r>
      <w:r w:rsidRPr="008C07B2">
        <w:rPr>
          <w:rFonts w:ascii="Times New Roman" w:hAnsi="Times New Roman" w:cs="Times New Roman"/>
          <w:sz w:val="24"/>
          <w:szCs w:val="24"/>
        </w:rPr>
        <w:t>о обще</w:t>
      </w:r>
      <w:r w:rsidRPr="008C07B2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8C07B2">
        <w:rPr>
          <w:rFonts w:ascii="Times New Roman" w:hAnsi="Times New Roman" w:cs="Times New Roman"/>
          <w:sz w:val="24"/>
          <w:szCs w:val="24"/>
        </w:rPr>
        <w:t>о обр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аз</w:t>
      </w:r>
      <w:r w:rsidRPr="008C07B2">
        <w:rPr>
          <w:rFonts w:ascii="Times New Roman" w:hAnsi="Times New Roman" w:cs="Times New Roman"/>
          <w:sz w:val="24"/>
          <w:szCs w:val="24"/>
        </w:rPr>
        <w:t>о</w:t>
      </w:r>
      <w:r w:rsidRPr="008C07B2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8C07B2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8C07B2">
        <w:rPr>
          <w:rFonts w:ascii="Times New Roman" w:hAnsi="Times New Roman" w:cs="Times New Roman"/>
          <w:sz w:val="24"/>
          <w:szCs w:val="24"/>
        </w:rPr>
        <w:t>н</w:t>
      </w:r>
      <w:r w:rsidRPr="008C07B2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8C07B2">
        <w:rPr>
          <w:rFonts w:ascii="Times New Roman" w:hAnsi="Times New Roman" w:cs="Times New Roman"/>
          <w:spacing w:val="2"/>
          <w:sz w:val="24"/>
          <w:szCs w:val="24"/>
        </w:rPr>
        <w:t>я</w:t>
      </w:r>
      <w:r w:rsidRPr="008C07B2">
        <w:rPr>
          <w:rFonts w:ascii="Times New Roman" w:hAnsi="Times New Roman" w:cs="Times New Roman"/>
          <w:spacing w:val="-6"/>
          <w:sz w:val="24"/>
          <w:szCs w:val="24"/>
        </w:rPr>
        <w:t>»</w:t>
      </w:r>
      <w:r w:rsidRPr="008C07B2">
        <w:rPr>
          <w:rFonts w:ascii="Times New Roman" w:hAnsi="Times New Roman" w:cs="Times New Roman"/>
          <w:sz w:val="24"/>
          <w:szCs w:val="24"/>
        </w:rPr>
        <w:t>;</w:t>
      </w:r>
    </w:p>
    <w:p w:rsidR="006230EE" w:rsidRPr="008C07B2" w:rsidRDefault="006230EE" w:rsidP="006230EE">
      <w:pPr>
        <w:widowControl w:val="0"/>
        <w:autoSpaceDE w:val="0"/>
        <w:autoSpaceDN w:val="0"/>
        <w:adjustRightInd w:val="0"/>
        <w:spacing w:after="0" w:line="242" w:lineRule="auto"/>
        <w:ind w:left="357" w:right="851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8C07B2">
        <w:rPr>
          <w:rFonts w:ascii="Times New Roman" w:hAnsi="Times New Roman" w:cs="Times New Roman"/>
          <w:noProof/>
          <w:color w:val="000000"/>
          <w:sz w:val="24"/>
          <w:szCs w:val="24"/>
        </w:rPr>
        <w:t>- основной образовательной программы начального общего образования  "Пестречинская СОШ №1" на 2019 - 2024 годы.</w:t>
      </w:r>
    </w:p>
    <w:p w:rsidR="006230EE" w:rsidRPr="008C07B2" w:rsidRDefault="006230EE" w:rsidP="006230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7B2">
        <w:rPr>
          <w:rFonts w:ascii="Times New Roman" w:hAnsi="Times New Roman" w:cs="Times New Roman"/>
          <w:sz w:val="24"/>
          <w:szCs w:val="24"/>
        </w:rPr>
        <w:t xml:space="preserve">      -на основе образовательной модели УМК «Школа России» </w:t>
      </w:r>
    </w:p>
    <w:p w:rsidR="006230EE" w:rsidRPr="008C07B2" w:rsidRDefault="006230EE" w:rsidP="006230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7B2">
        <w:rPr>
          <w:rFonts w:ascii="Times New Roman" w:hAnsi="Times New Roman" w:cs="Times New Roman"/>
          <w:sz w:val="24"/>
          <w:szCs w:val="24"/>
        </w:rPr>
        <w:t xml:space="preserve">       - учебного плана МБОУ "Пестречинская СОШ №1"</w:t>
      </w:r>
      <w:r>
        <w:rPr>
          <w:rFonts w:ascii="Times New Roman" w:hAnsi="Times New Roman" w:cs="Times New Roman"/>
          <w:sz w:val="24"/>
          <w:szCs w:val="24"/>
        </w:rPr>
        <w:t xml:space="preserve"> на 2021-2022</w:t>
      </w:r>
      <w:r w:rsidRPr="008C07B2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6230EE" w:rsidRDefault="006230EE" w:rsidP="006230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7B2">
        <w:rPr>
          <w:rFonts w:ascii="Times New Roman" w:hAnsi="Times New Roman" w:cs="Times New Roman"/>
          <w:sz w:val="24"/>
          <w:szCs w:val="24"/>
        </w:rPr>
        <w:t xml:space="preserve">       -положения о рабочей программе МБОУ "Пестречинская СОШ №1"</w:t>
      </w:r>
    </w:p>
    <w:p w:rsidR="006230EE" w:rsidRDefault="006230EE" w:rsidP="006230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47EF" w:rsidRPr="00255CA2" w:rsidRDefault="00B547EF" w:rsidP="00255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CA2">
        <w:rPr>
          <w:rFonts w:ascii="Times New Roman" w:hAnsi="Times New Roman" w:cs="Times New Roman"/>
          <w:sz w:val="24"/>
          <w:szCs w:val="24"/>
        </w:rPr>
        <w:t>Изучение Изобразительного иску</w:t>
      </w:r>
      <w:r w:rsidR="009752F1" w:rsidRPr="00255CA2">
        <w:rPr>
          <w:rFonts w:ascii="Times New Roman" w:hAnsi="Times New Roman" w:cs="Times New Roman"/>
          <w:sz w:val="24"/>
          <w:szCs w:val="24"/>
        </w:rPr>
        <w:t xml:space="preserve">сства в 4 </w:t>
      </w:r>
      <w:r w:rsidRPr="00255CA2">
        <w:rPr>
          <w:rFonts w:ascii="Times New Roman" w:hAnsi="Times New Roman" w:cs="Times New Roman"/>
          <w:sz w:val="24"/>
          <w:szCs w:val="24"/>
        </w:rPr>
        <w:t xml:space="preserve">классе направлено на достижение следующих </w:t>
      </w:r>
      <w:r w:rsidRPr="00255CA2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B547EF" w:rsidRPr="00255CA2" w:rsidRDefault="00B547EF" w:rsidP="009752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5CA2">
        <w:rPr>
          <w:rFonts w:ascii="Times New Roman" w:hAnsi="Times New Roman" w:cs="Times New Roman"/>
          <w:sz w:val="24"/>
          <w:szCs w:val="24"/>
        </w:rPr>
        <w:t>- формирование художественной культуры учащихся как неотъемлемой части культуры духовной т.е. культуры мироотношений, выработанных поколениями;</w:t>
      </w:r>
    </w:p>
    <w:p w:rsidR="00B547EF" w:rsidRPr="00255CA2" w:rsidRDefault="00B547EF" w:rsidP="009752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5CA2">
        <w:rPr>
          <w:rFonts w:ascii="Times New Roman" w:hAnsi="Times New Roman" w:cs="Times New Roman"/>
          <w:sz w:val="24"/>
          <w:szCs w:val="24"/>
        </w:rPr>
        <w:t>- развитие общих художественных способностей обучающихся, а также образного и ассоциативного и пространственного мышления, фантазии и творческого воображения, эмоционально - ценностного отношения к явлениям жизни и искусства;</w:t>
      </w:r>
    </w:p>
    <w:p w:rsidR="00B547EF" w:rsidRPr="00255CA2" w:rsidRDefault="00B547EF" w:rsidP="009752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5CA2">
        <w:rPr>
          <w:rFonts w:ascii="Times New Roman" w:hAnsi="Times New Roman" w:cs="Times New Roman"/>
          <w:sz w:val="24"/>
          <w:szCs w:val="24"/>
        </w:rPr>
        <w:t xml:space="preserve">           Для достижения поставленных целей необходимо решение следующих </w:t>
      </w:r>
      <w:r w:rsidRPr="00255CA2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 w:rsidRPr="00255CA2">
        <w:rPr>
          <w:rFonts w:ascii="Times New Roman" w:hAnsi="Times New Roman" w:cs="Times New Roman"/>
          <w:sz w:val="24"/>
          <w:szCs w:val="24"/>
        </w:rPr>
        <w:t>:</w:t>
      </w:r>
    </w:p>
    <w:p w:rsidR="00B547EF" w:rsidRPr="00255CA2" w:rsidRDefault="00B547EF" w:rsidP="009752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5CA2">
        <w:rPr>
          <w:rFonts w:ascii="Times New Roman" w:hAnsi="Times New Roman" w:cs="Times New Roman"/>
          <w:sz w:val="24"/>
          <w:szCs w:val="24"/>
        </w:rPr>
        <w:t>- воспитывать интерес, важнейшие личностные качеств, творческие и культуростроительные способности эмоционально-ценностного отношения и любви к изобразительному искусству, художественный вкус, нравственные и эстетические чувства любви к ближнему, к своему народу, к Родине;</w:t>
      </w:r>
    </w:p>
    <w:p w:rsidR="00B547EF" w:rsidRPr="00255CA2" w:rsidRDefault="00B547EF" w:rsidP="009752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5CA2">
        <w:rPr>
          <w:rFonts w:ascii="Times New Roman" w:hAnsi="Times New Roman" w:cs="Times New Roman"/>
          <w:sz w:val="24"/>
          <w:szCs w:val="24"/>
        </w:rPr>
        <w:t>-воспитывать нравственно-эстетическую отзывчивость на прекрасное и безобразное в жизни и в искусстве;</w:t>
      </w:r>
    </w:p>
    <w:p w:rsidR="00B547EF" w:rsidRPr="00255CA2" w:rsidRDefault="00B547EF" w:rsidP="009752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5CA2">
        <w:rPr>
          <w:rFonts w:ascii="Times New Roman" w:hAnsi="Times New Roman" w:cs="Times New Roman"/>
          <w:sz w:val="24"/>
          <w:szCs w:val="24"/>
        </w:rPr>
        <w:t xml:space="preserve">- развивать интерес  к основам разных видов визуально - пространственных искусств: </w:t>
      </w:r>
      <w:r w:rsidR="00462DE7" w:rsidRPr="00255CA2">
        <w:rPr>
          <w:rFonts w:ascii="Times New Roman" w:hAnsi="Times New Roman" w:cs="Times New Roman"/>
          <w:sz w:val="24"/>
          <w:szCs w:val="24"/>
        </w:rPr>
        <w:t xml:space="preserve">живописи, графики, </w:t>
      </w:r>
      <w:r w:rsidRPr="00255CA2">
        <w:rPr>
          <w:rFonts w:ascii="Times New Roman" w:hAnsi="Times New Roman" w:cs="Times New Roman"/>
          <w:sz w:val="24"/>
          <w:szCs w:val="24"/>
        </w:rPr>
        <w:t xml:space="preserve"> скульптуры, дизайна, народного декоративно-прикладного искусства, внутреннему миру человека, умение соотносить свои переживания и ценностные отношения с переживаниями других людей;</w:t>
      </w:r>
    </w:p>
    <w:p w:rsidR="00B547EF" w:rsidRPr="00255CA2" w:rsidRDefault="00B547EF" w:rsidP="009752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5CA2">
        <w:rPr>
          <w:rFonts w:ascii="Times New Roman" w:hAnsi="Times New Roman" w:cs="Times New Roman"/>
          <w:sz w:val="24"/>
          <w:szCs w:val="24"/>
        </w:rPr>
        <w:t>-накапливать тезаурус – багаж художественных впечатлений, интонационно- образного словаря, первоначальных знаний изобразительного искусства и о изобразительном искусстве, творческих способностей в различных видах деятельности.</w:t>
      </w:r>
    </w:p>
    <w:p w:rsidR="00B547EF" w:rsidRPr="00255CA2" w:rsidRDefault="00B547EF" w:rsidP="009752F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55CA2">
        <w:rPr>
          <w:rFonts w:eastAsiaTheme="minorHAnsi"/>
          <w:lang w:eastAsia="en-US"/>
        </w:rPr>
        <w:t xml:space="preserve">- </w:t>
      </w:r>
      <w:r w:rsidRPr="00255CA2">
        <w:rPr>
          <w:color w:val="000000" w:themeColor="text1"/>
        </w:rPr>
        <w:t>совершенствовать эмоционально-образное восприятие произведений искусства и окружающего мира;</w:t>
      </w:r>
    </w:p>
    <w:p w:rsidR="00B547EF" w:rsidRPr="00255CA2" w:rsidRDefault="00B547EF" w:rsidP="009752F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55CA2">
        <w:rPr>
          <w:color w:val="000000" w:themeColor="text1"/>
        </w:rPr>
        <w:t>- развивать способности видеть проявление художественной культуры в реальной жизни (музеи, архитектура, дизайн, скульптура и др.);</w:t>
      </w:r>
    </w:p>
    <w:p w:rsidR="00B547EF" w:rsidRPr="00255CA2" w:rsidRDefault="00B547EF" w:rsidP="009752F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55CA2">
        <w:rPr>
          <w:color w:val="000000" w:themeColor="text1"/>
        </w:rPr>
        <w:t>-формировать  навыки работы с различными художественными материалами.</w:t>
      </w:r>
    </w:p>
    <w:p w:rsidR="006230EE" w:rsidRPr="008C07B2" w:rsidRDefault="006230EE" w:rsidP="006230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30EE" w:rsidRDefault="006230EE" w:rsidP="006230E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C07B2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учебного предмета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575D6">
        <w:rPr>
          <w:b/>
          <w:bCs/>
          <w:color w:val="000000"/>
        </w:rPr>
        <w:t>Личностные универсальные учебные действия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b/>
          <w:bCs/>
          <w:i/>
          <w:iCs/>
          <w:color w:val="000000"/>
        </w:rPr>
        <w:t>У обучающегося будут сформированы: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эмоциональное восприятие образов природы, растительного и животного мира, отраженных в рисунке, живописных работах, фотографиях;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познавательный интерес к явлениям природы и их изучению;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lastRenderedPageBreak/>
        <w:t>желание приобретать новые знания, наблюдая разнообразные природные явления, в том числе жизнь животных;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интерес к предлагаемым видам художественно-творческой деятельности, в том числе к созданию рисунков графитным карандашом, к коллективной творческой работе;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понимание (на доступном уровне) красоты и уникальности природы и окружающего мира.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b/>
          <w:bCs/>
          <w:i/>
          <w:iCs/>
          <w:color w:val="000000"/>
        </w:rPr>
        <w:t>Обучающийся получит возможность для формирования: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эмоциональной отзывчивости на произведения изобразительного искусства, отражающие явления природы;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учебно-познавательного интереса к нахождению разных способов выполнения упражнений и заданий, а также стремление к выполнению заданий повышенной сложности;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положительного отношения к урокам изобразительного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искусства; интереса к рисованию;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ценностного отношения к природе и произведениям искусства;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желания передавать красоту живой природы (птиц, рыб, насекомых), разные состояния природы и ее явления;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первоначальных навыков оценки и самооценки художественного творчества;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трудолюбия, оптимизма, ответственности за результат совместной работы.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b/>
          <w:bCs/>
          <w:color w:val="000000"/>
        </w:rPr>
        <w:t>Регулятивные универсальные учебные действия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b/>
          <w:bCs/>
          <w:i/>
          <w:iCs/>
          <w:color w:val="000000"/>
        </w:rPr>
        <w:t>Обучающийся научится: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принимать и сохранять учебную задачу;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понимать инструкцию учителя;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планировать с учителем или самостоятельно процесс выполнения задания;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понимать алгоритм выполнения работы;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выбирать вместе с учителем нужные инструменты и материалы для выполнения задания;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контролировать отдельные этапы своей деятельности и вносить необходимые коррективы;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осуществлять самопроверку.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b/>
          <w:bCs/>
          <w:i/>
          <w:iCs/>
          <w:color w:val="000000"/>
        </w:rPr>
        <w:t>Обучающийся получит возможность научиться: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эмоционально откликаться на образы, созданные в изобразительном искусстве;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контролировать процесс своей деятельности и вносить необходимые коррективы;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подбирать вместе с учителем или самостоятельно соответствующие учебно-творческой задаче материалы;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выполнять действия (в устной, письменной форме) в опоре на заданный в учебнике ориентир;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воспринимать мнение о явлении изобразительного искусства сверстников и взрослых, высказывать свое мнение;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оценивать результат своей и коллективной работы.</w:t>
      </w:r>
    </w:p>
    <w:p w:rsidR="006230EE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575D6">
        <w:rPr>
          <w:b/>
          <w:bCs/>
          <w:color w:val="000000"/>
        </w:rPr>
        <w:t>Познавательные универсальные учебные действия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b/>
          <w:bCs/>
          <w:i/>
          <w:iCs/>
          <w:color w:val="000000"/>
        </w:rPr>
        <w:t>Обучающийся научится: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хорошо ориентироваться в структуре учебника, в текстовом и иллюстративном материалах; понимать назначение;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lastRenderedPageBreak/>
        <w:t>понимать информацию, представленную в разной форме; пользоваться знаками, символами, изображениями, приведенными в учебнике, и выполнять на их основе свой замысел;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соотносить иллюстративный материал с темой и заданием для самостоятельной работы;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осознавать познавательную задачу и принимать ее условия;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строить рассуждения о воспринимаемых образах;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выполнять учебно-познавательные действия в материальной и умственной форме.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b/>
          <w:bCs/>
          <w:i/>
          <w:iCs/>
          <w:color w:val="000000"/>
        </w:rPr>
        <w:t>Обучающийся получит возможность научиться: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устанавливать причинно-следственные связи для качественного выполнения заданий;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соотносить художественные произведения по настроению и форме; делать несложные обобщения;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работать со схематическим изображением, соотносить его с рисунком, картиной;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проводить сравнение и классификацию изученных объектов по заданным критериям;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использовать примеры иллюстраций при обсуждении особенностей творчества того или иного художника;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осуществлять поиск нужной информации в справочном материале учебника и из дополнительных источников, включая контролируемое пространство Интернета;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представлять информацию в виде небольшого сообщения или презентации.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br/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575D6">
        <w:rPr>
          <w:b/>
          <w:bCs/>
          <w:color w:val="000000"/>
        </w:rPr>
        <w:t>Коммуникативные универсальные учебные действия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b/>
          <w:bCs/>
          <w:i/>
          <w:iCs/>
          <w:color w:val="000000"/>
        </w:rPr>
        <w:t>Обучающийся научится: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принимать участие в различных видах совместной деятельности;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вступать в учебный диалог с учителем и одноклассниками, обсуждать идею создания групповых работ;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отвечать на вопросы учителя, задавать свои вопросы по теме урока;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воспринимать мнение других людей о произведениях искусства;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строить эмоционально окрашенные и понятные для партнера высказывания;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выражать свое мнение о произведении живописи.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575D6">
        <w:rPr>
          <w:b/>
          <w:bCs/>
          <w:i/>
          <w:iCs/>
          <w:color w:val="000000"/>
        </w:rPr>
        <w:t>Обучающийся получит возможность научиться: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стремиться к пониманию позиции другого человека;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осуществлять совместную деятельность в парах и рабочих группах с учетом конкретных задач; договариваться и приходить к общему мнению;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понимать необходимость координации совместных действий при выполнении учебных и творческих задач;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высказывать свою точку зрения, в том числе о произведении живописи, о совместной работе и т.д.;</w:t>
      </w:r>
    </w:p>
    <w:p w:rsidR="006230EE" w:rsidRPr="009575D6" w:rsidRDefault="006230EE" w:rsidP="006230E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9575D6">
        <w:rPr>
          <w:color w:val="000000"/>
        </w:rPr>
        <w:t>контролировать свои действия в коллективной работе и понимать важность их правильного выполнения.</w:t>
      </w:r>
    </w:p>
    <w:p w:rsidR="006230EE" w:rsidRPr="008C07B2" w:rsidRDefault="006230EE" w:rsidP="006230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7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462DE7" w:rsidRPr="00255CA2" w:rsidRDefault="00462DE7" w:rsidP="00747F4F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Обучающиеся научатся:</w:t>
      </w:r>
    </w:p>
    <w:p w:rsidR="003A79CB" w:rsidRPr="00255CA2" w:rsidRDefault="00462DE7" w:rsidP="00747F4F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узнают 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роли изобразительного искусства в жизни человека, его роли в духовно-нравственном развитии человека;</w:t>
      </w:r>
    </w:p>
    <w:p w:rsidR="00462DE7" w:rsidRPr="00255CA2" w:rsidRDefault="00462DE7" w:rsidP="00747F4F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узнают 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</w:t>
      </w: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художественной культуры, в том числе на материале художественной культуры родного края, </w:t>
      </w:r>
    </w:p>
    <w:p w:rsidR="003A79CB" w:rsidRPr="00255CA2" w:rsidRDefault="00462DE7" w:rsidP="00747F4F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эстетическому отношению к миру; пониманию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красоты как ценности, потребности в художественном творчестве и в общении с искусством;</w:t>
      </w:r>
    </w:p>
    <w:p w:rsidR="003A79CB" w:rsidRPr="00255CA2" w:rsidRDefault="00462DE7" w:rsidP="00747F4F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овладеют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практическими умениями и навыками в восприятии, анализе и оценке произведений искусства;</w:t>
      </w:r>
    </w:p>
    <w:p w:rsidR="003A79CB" w:rsidRPr="00255CA2" w:rsidRDefault="00462DE7" w:rsidP="00747F4F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овладеют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3A79CB" w:rsidRPr="00255CA2" w:rsidRDefault="00462DE7" w:rsidP="00747F4F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узнают виды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3A79CB" w:rsidRPr="00255CA2" w:rsidRDefault="00462DE7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узнают основные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видов и жанров пространственно-визуальных искусств;</w:t>
      </w:r>
    </w:p>
    <w:p w:rsidR="003A79CB" w:rsidRPr="00255CA2" w:rsidRDefault="00462DE7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пониманию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образной природы искусства;</w:t>
      </w:r>
    </w:p>
    <w:p w:rsidR="003A79CB" w:rsidRPr="00255CA2" w:rsidRDefault="00462DE7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эстетической оценке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явлений природы, событий окружающего мира;</w:t>
      </w:r>
    </w:p>
    <w:p w:rsidR="003A79CB" w:rsidRPr="00255CA2" w:rsidRDefault="00462DE7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применению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художественных умений, знаний и представлений в процессе выполнения художественно-творческих работ;</w:t>
      </w:r>
    </w:p>
    <w:p w:rsidR="003A79CB" w:rsidRPr="00255CA2" w:rsidRDefault="003A79CB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узнавать, воспринимать, описывать и эмоционально оценивать несколько великих произведений русского и мирового искусства;</w:t>
      </w:r>
    </w:p>
    <w:p w:rsidR="003A79CB" w:rsidRPr="00255CA2" w:rsidRDefault="003A79CB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обсуждать и анализировать произведения искусства, выражая суждения о содержании, сюжетах и выразительных средствах;</w:t>
      </w:r>
    </w:p>
    <w:p w:rsidR="003A79CB" w:rsidRPr="00255CA2" w:rsidRDefault="00462DE7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узнают названия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ведущих художественных музеев России и художественных музеев своего региона;</w:t>
      </w:r>
    </w:p>
    <w:p w:rsidR="003A79CB" w:rsidRPr="00255CA2" w:rsidRDefault="003A79CB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видеть проявления визуально-пространственных искусств в окружающей жизни: в доме, на улице, в театре, на празднике;</w:t>
      </w:r>
    </w:p>
    <w:p w:rsidR="003A79CB" w:rsidRPr="00255CA2" w:rsidRDefault="003A79CB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в художественно-творческой деятельности различные художественные материалы и художественные техники;</w:t>
      </w:r>
    </w:p>
    <w:p w:rsidR="00462DE7" w:rsidRPr="00255CA2" w:rsidRDefault="00462DE7" w:rsidP="009752F1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Обучающиеся  получат возможность научиться:</w:t>
      </w:r>
    </w:p>
    <w:p w:rsidR="003A79CB" w:rsidRPr="00255CA2" w:rsidRDefault="003A79CB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3A79CB" w:rsidRPr="00255CA2" w:rsidRDefault="003A79CB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компоновать на плоскости листа и в объеме задуманный художественный образ;</w:t>
      </w:r>
    </w:p>
    <w:p w:rsidR="003A79CB" w:rsidRPr="00255CA2" w:rsidRDefault="003A79CB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применять в художественно-творческой деятельности основы цветоведения, основы графической грамоты;</w:t>
      </w:r>
    </w:p>
    <w:p w:rsidR="003A79CB" w:rsidRPr="00255CA2" w:rsidRDefault="00462DE7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моделированию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бумаг</w:t>
      </w: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лепки из пластилина,  изображению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средствами аппликации и коллажа;</w:t>
      </w:r>
    </w:p>
    <w:p w:rsidR="003A79CB" w:rsidRPr="00255CA2" w:rsidRDefault="003A79CB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характеризовать и эстетически оценивать разнообразие и красоту природы различных регионов нашей страны;</w:t>
      </w:r>
    </w:p>
    <w:p w:rsidR="003A79CB" w:rsidRPr="00255CA2" w:rsidRDefault="003A79CB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3A79CB" w:rsidRPr="00255CA2" w:rsidRDefault="00462DE7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творческих работах особенностей художественной культуры разных (знако</w:t>
      </w: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мых по урокам) народов, передаче</w:t>
      </w:r>
      <w:r w:rsidR="003A79CB"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особенностей понимания ими красоты природы, человека, народных традиций;</w:t>
      </w:r>
    </w:p>
    <w:p w:rsidR="003A79CB" w:rsidRPr="00255CA2" w:rsidRDefault="003A79CB" w:rsidP="009752F1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эстетически, эмоционально воспринимать красоту городов, сохранивших исторический облик, — свидетелей нашей истории;</w:t>
      </w:r>
    </w:p>
    <w:p w:rsidR="009A6D00" w:rsidRPr="006230EE" w:rsidRDefault="003A79CB" w:rsidP="009A6D00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B845CC" w:rsidRPr="00255CA2" w:rsidRDefault="00B845CC" w:rsidP="009A6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</w:p>
    <w:p w:rsidR="00747F4F" w:rsidRPr="00255CA2" w:rsidRDefault="00747F4F" w:rsidP="009A6D0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845CC" w:rsidRPr="00255CA2" w:rsidRDefault="00B845CC" w:rsidP="009A6D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Многообразие художественных культур народов Земли и единство представлений народов о духовной красоте человека.</w:t>
      </w:r>
    </w:p>
    <w:p w:rsidR="00B845CC" w:rsidRPr="00255CA2" w:rsidRDefault="00B845CC" w:rsidP="009A6D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Разнообразие культур – богатство культуры человечества. Цельность каждой культуры – важнейший элемент содержания в 4-м классе.</w:t>
      </w:r>
    </w:p>
    <w:p w:rsidR="00B845CC" w:rsidRPr="00255CA2" w:rsidRDefault="00B845CC" w:rsidP="009A6D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Приобщение к истокам культуры своего народа и других народов Земли, ощущение себя участниками  развития человечества. Приобщение к истокам родной культуры, обретение опыта эстетического переживания народных традиций, понимание их содержания и связей с современной жизнью, собственной  жизнью. Это глубокое основание для воспитания патриотизма, самоуважения, осознанного отношения к историческому прошлому и в то же время интереса и уважения к иным культурам.</w:t>
      </w:r>
    </w:p>
    <w:p w:rsidR="00B845CC" w:rsidRPr="00255CA2" w:rsidRDefault="00B845CC" w:rsidP="009A6D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Практическая творческая работа (индивидуальная и коллективная).</w:t>
      </w:r>
    </w:p>
    <w:p w:rsidR="00747F4F" w:rsidRPr="00255CA2" w:rsidRDefault="00747F4F" w:rsidP="009752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16E7" w:rsidRPr="00255CA2" w:rsidRDefault="00B845CC" w:rsidP="00975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Истоки родного искусства (8ч.)</w:t>
      </w:r>
    </w:p>
    <w:p w:rsidR="00B845CC" w:rsidRPr="00255CA2" w:rsidRDefault="00B845CC" w:rsidP="00975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истоками родного искусства – это знакомство со своей Родиной. В постройках, предметах быта, в том, как люди одеваются и украшают одежду, раскрывается их представление о мире, красоте человека. Роль природных условий в характере традиционной культуры народа. Гармония жилья с природой. Природные материалы и их эстетика. Польза и красота в традиционных постройках. Дерево как традиционный материал. Деревня – деревянный мир. Изображение традиционной сельской жизни в произведениях русских художников. Эстетика труда и празднества.</w:t>
      </w:r>
    </w:p>
    <w:p w:rsidR="001516E7" w:rsidRPr="00255CA2" w:rsidRDefault="00B845CC" w:rsidP="00975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Древние города нашей земли (7ч.)</w:t>
      </w:r>
    </w:p>
    <w:p w:rsidR="00B845CC" w:rsidRPr="00255CA2" w:rsidRDefault="00B845CC" w:rsidP="00975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Красота и неповторимость архитектурных ансамблей Древней Руси. Конструктивные особенности русского города-крепости. Крепостные стены и башни как архитектурные постройки. Древнерусский каменный храм. Конструкция и художественный образ, символика архитектуры православного храма. Общий характер и архитектурное своеобразие древних русских городов (Новгород, Псков, Владимир, Суздаль, Ростов и др.). Памятники древнего зодчества Москвы. Особенности архитектуры храма и городской усадьбы. Соответствие одежды человека и окружающей его предметной среды. Конструктивное и композиционное мышление, чувство пропорций, соотношения частей при формировании образа.</w:t>
      </w:r>
    </w:p>
    <w:p w:rsidR="001516E7" w:rsidRPr="00255CA2" w:rsidRDefault="002F251B" w:rsidP="009752F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Каждый народ – художник (11 ч.)</w:t>
      </w:r>
    </w:p>
    <w:p w:rsidR="002F251B" w:rsidRPr="00255CA2" w:rsidRDefault="002F251B" w:rsidP="009752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CA2">
        <w:rPr>
          <w:rFonts w:ascii="Times New Roman" w:eastAsia="MS Mincho" w:hAnsi="Times New Roman" w:cs="Times New Roman"/>
          <w:sz w:val="24"/>
          <w:szCs w:val="24"/>
          <w:lang w:eastAsia="ja-JP"/>
        </w:rPr>
        <w:t>Представление о богатстве и многообразии художественных культур мира. Отношения человека и природы и их выражение в духовной ценности традиционной культуры народа, в особой манере понимать явления жизни. Природные материалы и их роль в характере национальных построек и предметов традиционного быта. Выражение в предметном мире, костюме, укладе жизни представлений о красоте и устройстве мира. Художественная культура — это пространственно-предметный мир, в котором выражается душа народа. Формирование эстетического отношения к иным художественным культурам. Формирование понимания единства культуры человечества и способности искусства объединять разные народы, способствовать взаимопониманию.</w:t>
      </w:r>
    </w:p>
    <w:p w:rsidR="001516E7" w:rsidRPr="00255CA2" w:rsidRDefault="002F251B" w:rsidP="009752F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Искусство объединяет народы (8ч.)</w:t>
      </w:r>
    </w:p>
    <w:p w:rsidR="00332F60" w:rsidRPr="00255CA2" w:rsidRDefault="002F251B" w:rsidP="00975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представлений о великом многообразии культур мира – к представлению о едином для всех народов понимании красоты и безобразия, коренных явлений жизни. Вечные темы в искусстве: материнство, уважение к старшим, защита Отечества, способность сопереживать людям, способность утверждать добро. Изобразительное искусство выражает глубокие чувства и переживания людей, духовную жизнь человека. Искусство передает опыт чувств и переживаний от поколения к поколению. Восприятие произведений искусства – творчество зрителя, влияющее на его внутренний мир и представления о жизни.</w:t>
      </w:r>
    </w:p>
    <w:p w:rsidR="001D355F" w:rsidRDefault="001D355F" w:rsidP="001D355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5F" w:rsidRDefault="001D355F" w:rsidP="001D355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2F60" w:rsidRPr="001D355F" w:rsidRDefault="001D355F" w:rsidP="001D355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Тематическое планирование</w:t>
      </w:r>
    </w:p>
    <w:p w:rsidR="00332F60" w:rsidRPr="00255CA2" w:rsidRDefault="00332F60" w:rsidP="00332F60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1255" w:type="dxa"/>
        <w:tblLook w:val="04A0"/>
      </w:tblPr>
      <w:tblGrid>
        <w:gridCol w:w="1101"/>
        <w:gridCol w:w="6072"/>
        <w:gridCol w:w="3581"/>
      </w:tblGrid>
      <w:tr w:rsidR="00332F60" w:rsidRPr="00255CA2" w:rsidTr="001D355F">
        <w:tc>
          <w:tcPr>
            <w:tcW w:w="1101" w:type="dxa"/>
          </w:tcPr>
          <w:p w:rsidR="00332F60" w:rsidRPr="00255CA2" w:rsidRDefault="00332F60" w:rsidP="0003238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55CA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072" w:type="dxa"/>
          </w:tcPr>
          <w:p w:rsidR="00332F60" w:rsidRPr="00255CA2" w:rsidRDefault="00332F60" w:rsidP="0003238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55CA2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3581" w:type="dxa"/>
          </w:tcPr>
          <w:p w:rsidR="00332F60" w:rsidRPr="00255CA2" w:rsidRDefault="00332F60" w:rsidP="0003238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55C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332F60" w:rsidRPr="00255CA2" w:rsidTr="001D355F">
        <w:tc>
          <w:tcPr>
            <w:tcW w:w="1101" w:type="dxa"/>
          </w:tcPr>
          <w:p w:rsidR="00332F60" w:rsidRPr="00255CA2" w:rsidRDefault="00332F60" w:rsidP="00332F60">
            <w:pPr>
              <w:pStyle w:val="ParagraphStyle"/>
              <w:numPr>
                <w:ilvl w:val="0"/>
                <w:numId w:val="10"/>
              </w:numPr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2" w:type="dxa"/>
          </w:tcPr>
          <w:p w:rsidR="00332F60" w:rsidRPr="00255CA2" w:rsidRDefault="00332F60" w:rsidP="0003238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255CA2">
              <w:rPr>
                <w:rFonts w:ascii="Times New Roman" w:hAnsi="Times New Roman" w:cs="Times New Roman"/>
              </w:rPr>
              <w:t xml:space="preserve">Истоки родного искусства </w:t>
            </w:r>
          </w:p>
        </w:tc>
        <w:tc>
          <w:tcPr>
            <w:tcW w:w="3581" w:type="dxa"/>
          </w:tcPr>
          <w:p w:rsidR="00332F60" w:rsidRPr="00255CA2" w:rsidRDefault="00332F60" w:rsidP="0003238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255CA2">
              <w:rPr>
                <w:rFonts w:ascii="Times New Roman" w:hAnsi="Times New Roman" w:cs="Times New Roman"/>
              </w:rPr>
              <w:t>8 ч</w:t>
            </w:r>
          </w:p>
        </w:tc>
      </w:tr>
      <w:tr w:rsidR="00332F60" w:rsidRPr="00255CA2" w:rsidTr="001D355F">
        <w:tc>
          <w:tcPr>
            <w:tcW w:w="1101" w:type="dxa"/>
          </w:tcPr>
          <w:p w:rsidR="00332F60" w:rsidRPr="00255CA2" w:rsidRDefault="00332F60" w:rsidP="00332F60">
            <w:pPr>
              <w:pStyle w:val="ParagraphStyle"/>
              <w:numPr>
                <w:ilvl w:val="0"/>
                <w:numId w:val="10"/>
              </w:numPr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2" w:type="dxa"/>
          </w:tcPr>
          <w:p w:rsidR="00332F60" w:rsidRPr="00255CA2" w:rsidRDefault="00332F60" w:rsidP="0003238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255CA2">
              <w:rPr>
                <w:rFonts w:ascii="Times New Roman" w:hAnsi="Times New Roman" w:cs="Times New Roman"/>
              </w:rPr>
              <w:t xml:space="preserve">Древние города нашей земли </w:t>
            </w:r>
          </w:p>
        </w:tc>
        <w:tc>
          <w:tcPr>
            <w:tcW w:w="3581" w:type="dxa"/>
          </w:tcPr>
          <w:p w:rsidR="00332F60" w:rsidRPr="00255CA2" w:rsidRDefault="00332F60" w:rsidP="0003238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255CA2">
              <w:rPr>
                <w:rFonts w:ascii="Times New Roman" w:hAnsi="Times New Roman" w:cs="Times New Roman"/>
              </w:rPr>
              <w:t>7 ч</w:t>
            </w:r>
          </w:p>
        </w:tc>
      </w:tr>
      <w:tr w:rsidR="00332F60" w:rsidRPr="00255CA2" w:rsidTr="001D355F">
        <w:tc>
          <w:tcPr>
            <w:tcW w:w="1101" w:type="dxa"/>
          </w:tcPr>
          <w:p w:rsidR="00332F60" w:rsidRPr="00255CA2" w:rsidRDefault="00332F60" w:rsidP="00332F60">
            <w:pPr>
              <w:pStyle w:val="ParagraphStyle"/>
              <w:numPr>
                <w:ilvl w:val="0"/>
                <w:numId w:val="10"/>
              </w:numPr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2" w:type="dxa"/>
          </w:tcPr>
          <w:p w:rsidR="00332F60" w:rsidRPr="00255CA2" w:rsidRDefault="00332F60" w:rsidP="0003238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255CA2">
              <w:rPr>
                <w:rFonts w:ascii="Times New Roman" w:hAnsi="Times New Roman" w:cs="Times New Roman"/>
              </w:rPr>
              <w:t>Каждый народ – художник</w:t>
            </w:r>
          </w:p>
        </w:tc>
        <w:tc>
          <w:tcPr>
            <w:tcW w:w="3581" w:type="dxa"/>
          </w:tcPr>
          <w:p w:rsidR="00332F60" w:rsidRPr="00255CA2" w:rsidRDefault="00332F60" w:rsidP="0003238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255CA2">
              <w:rPr>
                <w:rFonts w:ascii="Times New Roman" w:hAnsi="Times New Roman" w:cs="Times New Roman"/>
              </w:rPr>
              <w:t>11 ч</w:t>
            </w:r>
          </w:p>
        </w:tc>
      </w:tr>
      <w:tr w:rsidR="00332F60" w:rsidRPr="00255CA2" w:rsidTr="001D355F">
        <w:tc>
          <w:tcPr>
            <w:tcW w:w="1101" w:type="dxa"/>
          </w:tcPr>
          <w:p w:rsidR="00332F60" w:rsidRPr="00255CA2" w:rsidRDefault="00332F60" w:rsidP="00332F60">
            <w:pPr>
              <w:pStyle w:val="ParagraphStyle"/>
              <w:numPr>
                <w:ilvl w:val="0"/>
                <w:numId w:val="10"/>
              </w:numPr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2" w:type="dxa"/>
          </w:tcPr>
          <w:p w:rsidR="00332F60" w:rsidRPr="00255CA2" w:rsidRDefault="00332F60" w:rsidP="0003238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255CA2">
              <w:rPr>
                <w:rFonts w:ascii="Times New Roman" w:hAnsi="Times New Roman" w:cs="Times New Roman"/>
              </w:rPr>
              <w:t>Искусство объединяет народы</w:t>
            </w:r>
          </w:p>
        </w:tc>
        <w:tc>
          <w:tcPr>
            <w:tcW w:w="3581" w:type="dxa"/>
          </w:tcPr>
          <w:p w:rsidR="00332F60" w:rsidRPr="00255CA2" w:rsidRDefault="00332F60" w:rsidP="0003238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255CA2">
              <w:rPr>
                <w:rFonts w:ascii="Times New Roman" w:hAnsi="Times New Roman" w:cs="Times New Roman"/>
              </w:rPr>
              <w:t>8 ч</w:t>
            </w:r>
          </w:p>
        </w:tc>
      </w:tr>
      <w:tr w:rsidR="00332F60" w:rsidRPr="00255CA2" w:rsidTr="001D355F">
        <w:tc>
          <w:tcPr>
            <w:tcW w:w="1101" w:type="dxa"/>
          </w:tcPr>
          <w:p w:rsidR="00332F60" w:rsidRPr="00255CA2" w:rsidRDefault="00332F60" w:rsidP="004324C0">
            <w:pPr>
              <w:pStyle w:val="ParagraphStyle"/>
              <w:spacing w:line="264" w:lineRule="auto"/>
              <w:ind w:left="108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2" w:type="dxa"/>
          </w:tcPr>
          <w:p w:rsidR="00332F60" w:rsidRPr="00A60210" w:rsidRDefault="004324C0" w:rsidP="0003238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60210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</w:t>
            </w:r>
            <w:r w:rsidR="00332F60" w:rsidRPr="00A6021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581" w:type="dxa"/>
          </w:tcPr>
          <w:p w:rsidR="00332F60" w:rsidRPr="00A60210" w:rsidRDefault="00332F60" w:rsidP="0003238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60210">
              <w:rPr>
                <w:rFonts w:ascii="Times New Roman" w:hAnsi="Times New Roman" w:cs="Times New Roman"/>
                <w:b/>
              </w:rPr>
              <w:t>34</w:t>
            </w:r>
          </w:p>
        </w:tc>
      </w:tr>
    </w:tbl>
    <w:p w:rsidR="002F251B" w:rsidRPr="00255CA2" w:rsidRDefault="002F251B" w:rsidP="00975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F4F" w:rsidRPr="00255CA2" w:rsidRDefault="00747F4F" w:rsidP="00332F6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F4F" w:rsidRPr="00255CA2" w:rsidRDefault="00747F4F" w:rsidP="00747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2F60" w:rsidRPr="00255CA2" w:rsidRDefault="00332F60" w:rsidP="00332F60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255CA2">
        <w:rPr>
          <w:rFonts w:ascii="Times New Roman" w:hAnsi="Times New Roman" w:cs="Times New Roman"/>
          <w:b/>
          <w:bCs/>
          <w:caps/>
        </w:rPr>
        <w:t>Календарно - тематическое планирование</w:t>
      </w:r>
    </w:p>
    <w:tbl>
      <w:tblPr>
        <w:tblStyle w:val="a4"/>
        <w:tblW w:w="13858" w:type="dxa"/>
        <w:tblLayout w:type="fixed"/>
        <w:tblLook w:val="04A0"/>
      </w:tblPr>
      <w:tblGrid>
        <w:gridCol w:w="534"/>
        <w:gridCol w:w="8930"/>
        <w:gridCol w:w="1417"/>
        <w:gridCol w:w="1701"/>
        <w:gridCol w:w="1276"/>
      </w:tblGrid>
      <w:tr w:rsidR="00257D9C" w:rsidRPr="00255CA2" w:rsidTr="00A60210">
        <w:tc>
          <w:tcPr>
            <w:tcW w:w="534" w:type="dxa"/>
          </w:tcPr>
          <w:p w:rsidR="00257D9C" w:rsidRPr="00A60210" w:rsidRDefault="00257D9C" w:rsidP="009752F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0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257D9C" w:rsidRPr="00A60210" w:rsidRDefault="00257D9C" w:rsidP="009752F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257D9C" w:rsidRPr="00A60210" w:rsidRDefault="00A60210" w:rsidP="009752F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="00257D9C" w:rsidRPr="00A60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1417" w:type="dxa"/>
          </w:tcPr>
          <w:p w:rsidR="00257D9C" w:rsidRPr="00A60210" w:rsidRDefault="00257D9C" w:rsidP="009752F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0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Кол.</w:t>
            </w:r>
          </w:p>
          <w:p w:rsidR="00257D9C" w:rsidRPr="00A60210" w:rsidRDefault="00257D9C" w:rsidP="009752F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0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701" w:type="dxa"/>
          </w:tcPr>
          <w:p w:rsidR="00257D9C" w:rsidRPr="00A60210" w:rsidRDefault="00257D9C" w:rsidP="009752F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0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Дата план </w:t>
            </w:r>
          </w:p>
        </w:tc>
        <w:tc>
          <w:tcPr>
            <w:tcW w:w="1276" w:type="dxa"/>
          </w:tcPr>
          <w:p w:rsidR="00257D9C" w:rsidRPr="00A60210" w:rsidRDefault="00257D9C" w:rsidP="009752F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0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Дата факт </w:t>
            </w:r>
          </w:p>
        </w:tc>
      </w:tr>
      <w:tr w:rsidR="00257D9C" w:rsidRPr="00255CA2" w:rsidTr="008A7979">
        <w:tc>
          <w:tcPr>
            <w:tcW w:w="534" w:type="dxa"/>
          </w:tcPr>
          <w:p w:rsidR="00257D9C" w:rsidRPr="00255CA2" w:rsidRDefault="00257D9C" w:rsidP="009752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24" w:type="dxa"/>
            <w:gridSpan w:val="4"/>
          </w:tcPr>
          <w:p w:rsidR="00257D9C" w:rsidRPr="00255CA2" w:rsidRDefault="00257D9C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Искусство в твоём доме</w:t>
            </w:r>
            <w:r w:rsidRPr="00255CA2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eastAsia="ru-RU"/>
              </w:rPr>
              <w:t xml:space="preserve"> (8 ч.)</w:t>
            </w:r>
          </w:p>
        </w:tc>
      </w:tr>
      <w:tr w:rsidR="004324C0" w:rsidRPr="00255CA2" w:rsidTr="00A60210">
        <w:tc>
          <w:tcPr>
            <w:tcW w:w="534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</w:tcPr>
          <w:p w:rsidR="004324C0" w:rsidRPr="00255CA2" w:rsidRDefault="004324C0" w:rsidP="009752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 родной земли.</w:t>
            </w:r>
          </w:p>
        </w:tc>
        <w:tc>
          <w:tcPr>
            <w:tcW w:w="1417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324C0" w:rsidRPr="00525464" w:rsidRDefault="004324C0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1 нед.сент</w:t>
            </w:r>
          </w:p>
        </w:tc>
        <w:tc>
          <w:tcPr>
            <w:tcW w:w="1276" w:type="dxa"/>
          </w:tcPr>
          <w:p w:rsidR="004324C0" w:rsidRPr="00A5730A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4C0" w:rsidRPr="00255CA2" w:rsidTr="00A60210">
        <w:tc>
          <w:tcPr>
            <w:tcW w:w="534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</w:tcPr>
          <w:p w:rsidR="004324C0" w:rsidRPr="00255CA2" w:rsidRDefault="004324C0" w:rsidP="009752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Красота природы в произведениях русской живописи.</w:t>
            </w:r>
          </w:p>
        </w:tc>
        <w:tc>
          <w:tcPr>
            <w:tcW w:w="1417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324C0" w:rsidRPr="00525464" w:rsidRDefault="004324C0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2 нед.сент.</w:t>
            </w:r>
          </w:p>
        </w:tc>
        <w:tc>
          <w:tcPr>
            <w:tcW w:w="1276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4C0" w:rsidRPr="00255CA2" w:rsidTr="00A60210">
        <w:tc>
          <w:tcPr>
            <w:tcW w:w="534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0" w:type="dxa"/>
          </w:tcPr>
          <w:p w:rsidR="004324C0" w:rsidRPr="00255CA2" w:rsidRDefault="004324C0" w:rsidP="009752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красавица.</w:t>
            </w:r>
          </w:p>
        </w:tc>
        <w:tc>
          <w:tcPr>
            <w:tcW w:w="1417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324C0" w:rsidRPr="00525464" w:rsidRDefault="004324C0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3 нед.сент.</w:t>
            </w:r>
          </w:p>
        </w:tc>
        <w:tc>
          <w:tcPr>
            <w:tcW w:w="1276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4C0" w:rsidRPr="00255CA2" w:rsidTr="00A60210">
        <w:tc>
          <w:tcPr>
            <w:tcW w:w="534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0" w:type="dxa"/>
          </w:tcPr>
          <w:p w:rsidR="004324C0" w:rsidRPr="00255CA2" w:rsidRDefault="004324C0" w:rsidP="009752F1">
            <w:pPr>
              <w:autoSpaceDE w:val="0"/>
              <w:autoSpaceDN w:val="0"/>
              <w:adjustRightInd w:val="0"/>
              <w:ind w:right="-105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Деревня – деревянный мир.</w:t>
            </w:r>
          </w:p>
        </w:tc>
        <w:tc>
          <w:tcPr>
            <w:tcW w:w="1417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324C0" w:rsidRPr="00525464" w:rsidRDefault="004324C0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4 нед.сент.</w:t>
            </w:r>
          </w:p>
        </w:tc>
        <w:tc>
          <w:tcPr>
            <w:tcW w:w="1276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4C0" w:rsidRPr="00255CA2" w:rsidTr="00A60210">
        <w:tc>
          <w:tcPr>
            <w:tcW w:w="534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0" w:type="dxa"/>
          </w:tcPr>
          <w:p w:rsidR="004324C0" w:rsidRPr="00255CA2" w:rsidRDefault="004324C0" w:rsidP="009752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деревянная изба. Конструкция и украшение избы.</w:t>
            </w:r>
          </w:p>
        </w:tc>
        <w:tc>
          <w:tcPr>
            <w:tcW w:w="1417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324C0" w:rsidRPr="00525464" w:rsidRDefault="004324C0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1 нед.окт.</w:t>
            </w:r>
          </w:p>
        </w:tc>
        <w:tc>
          <w:tcPr>
            <w:tcW w:w="1276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4C0" w:rsidRPr="00255CA2" w:rsidTr="00A60210">
        <w:tc>
          <w:tcPr>
            <w:tcW w:w="534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0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русского человека в произведениях художников.</w:t>
            </w:r>
          </w:p>
        </w:tc>
        <w:tc>
          <w:tcPr>
            <w:tcW w:w="1417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324C0" w:rsidRPr="00525464" w:rsidRDefault="004324C0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2 нед.окт.</w:t>
            </w:r>
          </w:p>
        </w:tc>
        <w:tc>
          <w:tcPr>
            <w:tcW w:w="1276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4C0" w:rsidRPr="00255CA2" w:rsidTr="00A60210">
        <w:trPr>
          <w:trHeight w:val="109"/>
        </w:trPr>
        <w:tc>
          <w:tcPr>
            <w:tcW w:w="534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30" w:type="dxa"/>
          </w:tcPr>
          <w:p w:rsidR="004324C0" w:rsidRPr="00255CA2" w:rsidRDefault="004324C0" w:rsidP="009752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русского человека в произведениях художников..</w:t>
            </w:r>
          </w:p>
        </w:tc>
        <w:tc>
          <w:tcPr>
            <w:tcW w:w="1417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324C0" w:rsidRPr="00525464" w:rsidRDefault="004324C0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3 нед.окт.</w:t>
            </w:r>
          </w:p>
        </w:tc>
        <w:tc>
          <w:tcPr>
            <w:tcW w:w="1276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4C0" w:rsidRPr="00255CA2" w:rsidTr="00A60210">
        <w:tc>
          <w:tcPr>
            <w:tcW w:w="534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30" w:type="dxa"/>
          </w:tcPr>
          <w:p w:rsidR="004324C0" w:rsidRPr="00255CA2" w:rsidRDefault="004324C0" w:rsidP="009752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праздники.</w:t>
            </w:r>
          </w:p>
        </w:tc>
        <w:tc>
          <w:tcPr>
            <w:tcW w:w="1417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324C0" w:rsidRPr="00525464" w:rsidRDefault="004324C0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4 нед.окт.</w:t>
            </w:r>
          </w:p>
        </w:tc>
        <w:tc>
          <w:tcPr>
            <w:tcW w:w="1276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24C0" w:rsidRPr="00255CA2" w:rsidTr="009752F1">
        <w:tc>
          <w:tcPr>
            <w:tcW w:w="534" w:type="dxa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324" w:type="dxa"/>
            <w:gridSpan w:val="4"/>
          </w:tcPr>
          <w:p w:rsidR="004324C0" w:rsidRPr="00255CA2" w:rsidRDefault="004324C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                                     Древние города нашей земли</w:t>
            </w:r>
            <w:r w:rsidRPr="00255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(7ч.)</w:t>
            </w: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угол.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2 нед.нояб.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Древние соборы.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3 нед.нояб.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Русской земли.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4 нед.нояб.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Древнерусские воины - защитники.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нед.нояб</w:t>
            </w:r>
            <w:r w:rsidRPr="005254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«Золотое кольцо России».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25464">
              <w:rPr>
                <w:rFonts w:ascii="Times New Roman" w:hAnsi="Times New Roman" w:cs="Times New Roman"/>
              </w:rPr>
              <w:t xml:space="preserve"> нед.дек.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Узорочье теремов.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525464">
              <w:rPr>
                <w:rFonts w:ascii="Times New Roman" w:hAnsi="Times New Roman" w:cs="Times New Roman"/>
              </w:rPr>
              <w:t>нед.дек.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пир в теремных палатах.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25464">
              <w:rPr>
                <w:rFonts w:ascii="Times New Roman" w:hAnsi="Times New Roman" w:cs="Times New Roman"/>
              </w:rPr>
              <w:t xml:space="preserve"> нед.дек.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8A7979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24" w:type="dxa"/>
            <w:gridSpan w:val="4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Каждый народ – художник </w:t>
            </w:r>
            <w:r w:rsidRPr="00255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(11ч.)</w:t>
            </w: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восходящего солнца. Праздник цветения сакуры.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2 нед.янв.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оригами.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3 нед.янв.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человека, характер одежды  в японской культуре.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4 нед.янв.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гор и степей.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1 нед.фев.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Юрта как произведение архитектуры.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2 нед.фев.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Города  в пустыне. 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3 нед.фев.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Древняя Эллада.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4 нед.фев.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Олимпийские игры.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1 нед.мар.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30" w:type="dxa"/>
          </w:tcPr>
          <w:p w:rsidR="009148A4" w:rsidRDefault="009148A4" w:rsidP="009752F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Средневековый город.</w:t>
            </w:r>
          </w:p>
          <w:p w:rsidR="009148A4" w:rsidRPr="00255CA2" w:rsidRDefault="009148A4" w:rsidP="009752F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четверть 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2 нед.мар.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готического храма в средневековом городе.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3 нед.мар.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930" w:type="dxa"/>
          </w:tcPr>
          <w:p w:rsidR="009148A4" w:rsidRDefault="009148A4" w:rsidP="009752F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художественных  культур  в мире. Обобщение раздела «</w:t>
            </w:r>
            <w:r w:rsidRPr="00255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Каждый народ – художник».</w:t>
            </w:r>
          </w:p>
          <w:p w:rsidR="005C663C" w:rsidRPr="00255CA2" w:rsidRDefault="005C663C" w:rsidP="009752F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4 нед.мар.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0210" w:rsidRPr="00255CA2" w:rsidTr="00A60210">
        <w:tc>
          <w:tcPr>
            <w:tcW w:w="534" w:type="dxa"/>
          </w:tcPr>
          <w:p w:rsidR="00A60210" w:rsidRPr="00255CA2" w:rsidRDefault="00A6021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A60210" w:rsidRPr="00255CA2" w:rsidRDefault="00A60210" w:rsidP="009752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60210" w:rsidRPr="00255CA2" w:rsidRDefault="00A6021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60210" w:rsidRPr="00525464" w:rsidRDefault="00A60210" w:rsidP="00016E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60210" w:rsidRPr="00255CA2" w:rsidRDefault="00A60210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8A7979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24" w:type="dxa"/>
            <w:gridSpan w:val="4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Искусство объединяет народы (8ч.)</w:t>
            </w: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материнства в искусстве.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25464">
              <w:rPr>
                <w:rFonts w:ascii="Times New Roman" w:hAnsi="Times New Roman" w:cs="Times New Roman"/>
              </w:rPr>
              <w:t xml:space="preserve"> нед.апр.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Богоматери в русском  и западно-европейском искусстве.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25464">
              <w:rPr>
                <w:rFonts w:ascii="Times New Roman" w:hAnsi="Times New Roman" w:cs="Times New Roman"/>
              </w:rPr>
              <w:t xml:space="preserve"> нед.апр.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Мудрость старости.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25464">
              <w:rPr>
                <w:rFonts w:ascii="Times New Roman" w:hAnsi="Times New Roman" w:cs="Times New Roman"/>
              </w:rPr>
              <w:t xml:space="preserve"> нед.апр.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Сопереживание Дорогою добра.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525464">
              <w:rPr>
                <w:rFonts w:ascii="Times New Roman" w:hAnsi="Times New Roman" w:cs="Times New Roman"/>
              </w:rPr>
              <w:t xml:space="preserve"> нед.</w:t>
            </w:r>
            <w:r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tabs>
                <w:tab w:val="left" w:pos="177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Герои-защитники. </w:t>
            </w:r>
            <w:r w:rsidR="00AC5D64"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Героическая тема в искусстве разных народов.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25464">
              <w:rPr>
                <w:rFonts w:ascii="Times New Roman" w:hAnsi="Times New Roman" w:cs="Times New Roman"/>
              </w:rPr>
              <w:t xml:space="preserve"> нед.мая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930" w:type="dxa"/>
          </w:tcPr>
          <w:p w:rsidR="009148A4" w:rsidRPr="00AC5D64" w:rsidRDefault="00AC5D64" w:rsidP="009752F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5D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аттестация. Тест.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25464">
              <w:rPr>
                <w:rFonts w:ascii="Times New Roman" w:hAnsi="Times New Roman" w:cs="Times New Roman"/>
              </w:rPr>
              <w:t xml:space="preserve"> нед.мая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Юность и надежда.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525464" w:rsidRDefault="009148A4" w:rsidP="00016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25464">
              <w:rPr>
                <w:rFonts w:ascii="Times New Roman" w:hAnsi="Times New Roman" w:cs="Times New Roman"/>
              </w:rPr>
              <w:t xml:space="preserve"> нед.мая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930" w:type="dxa"/>
          </w:tcPr>
          <w:p w:rsidR="009148A4" w:rsidRPr="00255CA2" w:rsidRDefault="009148A4" w:rsidP="009752F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народов мира (обобщение темы).</w:t>
            </w: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148A4" w:rsidRPr="003B6ED6" w:rsidRDefault="009148A4" w:rsidP="00016ECF">
            <w:r>
              <w:t>4 нед.мая</w:t>
            </w: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8A4" w:rsidRPr="00255CA2" w:rsidTr="00A60210">
        <w:tc>
          <w:tcPr>
            <w:tcW w:w="534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9148A4" w:rsidRPr="00255CA2" w:rsidRDefault="009148A4" w:rsidP="009752F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48A4" w:rsidRPr="00255CA2" w:rsidRDefault="009148A4" w:rsidP="009752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6C73" w:rsidRDefault="00CB6C73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210" w:rsidRPr="00CB6C73" w:rsidRDefault="00A60210" w:rsidP="001D355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C73" w:rsidRPr="00CB6C73" w:rsidRDefault="00CB6C73" w:rsidP="00CB6C7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коррекции</w:t>
      </w:r>
    </w:p>
    <w:p w:rsidR="00CB6C73" w:rsidRPr="00CB6C73" w:rsidRDefault="00CB6C73" w:rsidP="00CB6C7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3663" w:type="dxa"/>
        <w:tblInd w:w="36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503"/>
        <w:gridCol w:w="4563"/>
        <w:gridCol w:w="977"/>
        <w:gridCol w:w="1103"/>
        <w:gridCol w:w="6517"/>
      </w:tblGrid>
      <w:tr w:rsidR="00CB6C73" w:rsidRPr="00CB6C73" w:rsidTr="00042D81">
        <w:trPr>
          <w:trHeight w:val="375"/>
        </w:trPr>
        <w:tc>
          <w:tcPr>
            <w:tcW w:w="248" w:type="dxa"/>
            <w:vMerge w:val="restart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CB6C73">
              <w:rPr>
                <w:rFonts w:ascii="Calibri" w:eastAsia="Times New Roman" w:hAnsi="Calibri" w:cs="Calibri"/>
                <w:sz w:val="28"/>
                <w:szCs w:val="28"/>
              </w:rPr>
              <w:t>№</w:t>
            </w:r>
          </w:p>
        </w:tc>
        <w:tc>
          <w:tcPr>
            <w:tcW w:w="4666" w:type="dxa"/>
            <w:vMerge w:val="restart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CB6C73">
              <w:rPr>
                <w:rFonts w:ascii="Calibri" w:eastAsia="Times New Roman" w:hAnsi="Calibri" w:cs="Calibri"/>
                <w:sz w:val="28"/>
                <w:szCs w:val="28"/>
              </w:rPr>
              <w:t>Тема урока</w:t>
            </w:r>
          </w:p>
        </w:tc>
        <w:tc>
          <w:tcPr>
            <w:tcW w:w="2093" w:type="dxa"/>
            <w:gridSpan w:val="2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CB6C73">
              <w:rPr>
                <w:rFonts w:ascii="Calibri" w:eastAsia="Times New Roman" w:hAnsi="Calibri" w:cs="Calibri"/>
                <w:sz w:val="28"/>
                <w:szCs w:val="28"/>
              </w:rPr>
              <w:t>Дата</w:t>
            </w:r>
          </w:p>
        </w:tc>
        <w:tc>
          <w:tcPr>
            <w:tcW w:w="6656" w:type="dxa"/>
            <w:vMerge w:val="restart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CB6C73">
              <w:rPr>
                <w:rFonts w:ascii="Calibri" w:eastAsia="Times New Roman" w:hAnsi="Calibri" w:cs="Calibri"/>
                <w:sz w:val="28"/>
                <w:szCs w:val="28"/>
              </w:rPr>
              <w:t>Внесенные изменения в КТП</w:t>
            </w:r>
          </w:p>
        </w:tc>
      </w:tr>
      <w:tr w:rsidR="00CB6C73" w:rsidRPr="00CB6C73" w:rsidTr="00042D81">
        <w:trPr>
          <w:trHeight w:val="285"/>
        </w:trPr>
        <w:tc>
          <w:tcPr>
            <w:tcW w:w="248" w:type="dxa"/>
            <w:vMerge/>
            <w:tcMar>
              <w:left w:w="108" w:type="dxa"/>
            </w:tcMar>
            <w:vAlign w:val="center"/>
          </w:tcPr>
          <w:p w:rsidR="00CB6C73" w:rsidRPr="00CB6C73" w:rsidRDefault="00CB6C73" w:rsidP="00CB6C73">
            <w:pPr>
              <w:suppressAutoHyphens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vMerge/>
            <w:tcMar>
              <w:left w:w="108" w:type="dxa"/>
            </w:tcMar>
            <w:vAlign w:val="center"/>
          </w:tcPr>
          <w:p w:rsidR="00CB6C73" w:rsidRPr="00CB6C73" w:rsidRDefault="00CB6C73" w:rsidP="00CB6C73">
            <w:pPr>
              <w:suppressAutoHyphens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CB6C73">
              <w:rPr>
                <w:rFonts w:ascii="Calibri" w:eastAsia="Times New Roman" w:hAnsi="Calibri" w:cs="Calibri"/>
                <w:sz w:val="28"/>
                <w:szCs w:val="28"/>
              </w:rPr>
              <w:t>План</w:t>
            </w:r>
          </w:p>
        </w:tc>
        <w:tc>
          <w:tcPr>
            <w:tcW w:w="1112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CB6C73">
              <w:rPr>
                <w:rFonts w:ascii="Calibri" w:eastAsia="Times New Roman" w:hAnsi="Calibri" w:cs="Calibri"/>
                <w:sz w:val="28"/>
                <w:szCs w:val="28"/>
              </w:rPr>
              <w:t>Факт</w:t>
            </w:r>
          </w:p>
        </w:tc>
        <w:tc>
          <w:tcPr>
            <w:tcW w:w="6656" w:type="dxa"/>
            <w:vMerge/>
            <w:tcMar>
              <w:left w:w="108" w:type="dxa"/>
            </w:tcMar>
            <w:vAlign w:val="center"/>
          </w:tcPr>
          <w:p w:rsidR="00CB6C73" w:rsidRPr="00CB6C73" w:rsidRDefault="00CB6C73" w:rsidP="00CB6C73">
            <w:pPr>
              <w:suppressAutoHyphens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CB6C73" w:rsidRPr="00CB6C73" w:rsidTr="00042D81">
        <w:tc>
          <w:tcPr>
            <w:tcW w:w="248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CB6C73" w:rsidRPr="00CB6C73" w:rsidTr="00042D81">
        <w:tc>
          <w:tcPr>
            <w:tcW w:w="248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CB6C73" w:rsidRPr="00CB6C73" w:rsidTr="00042D81">
        <w:tc>
          <w:tcPr>
            <w:tcW w:w="248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CB6C73" w:rsidRPr="00CB6C73" w:rsidTr="00042D81">
        <w:tc>
          <w:tcPr>
            <w:tcW w:w="248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CB6C73" w:rsidRPr="00CB6C73" w:rsidTr="00042D81">
        <w:tc>
          <w:tcPr>
            <w:tcW w:w="248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CB6C73" w:rsidRPr="00CB6C73" w:rsidTr="00042D81">
        <w:trPr>
          <w:trHeight w:val="591"/>
        </w:trPr>
        <w:tc>
          <w:tcPr>
            <w:tcW w:w="248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CB6C73" w:rsidRPr="00CB6C73" w:rsidTr="00042D81">
        <w:tc>
          <w:tcPr>
            <w:tcW w:w="248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CB6C73" w:rsidRPr="00CB6C73" w:rsidTr="00042D81">
        <w:tc>
          <w:tcPr>
            <w:tcW w:w="248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CB6C73" w:rsidRPr="00CB6C73" w:rsidTr="00042D81">
        <w:tc>
          <w:tcPr>
            <w:tcW w:w="248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CB6C73" w:rsidRPr="00CB6C73" w:rsidTr="00042D81">
        <w:tc>
          <w:tcPr>
            <w:tcW w:w="248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CB6C73" w:rsidRPr="00CB6C73" w:rsidTr="00042D81">
        <w:tc>
          <w:tcPr>
            <w:tcW w:w="248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CB6C73" w:rsidRPr="00CB6C73" w:rsidRDefault="00CB6C73" w:rsidP="00CB6C73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</w:tbl>
    <w:p w:rsidR="00CB6C73" w:rsidRPr="00CB6C73" w:rsidRDefault="00CB6C73" w:rsidP="00CB6C73">
      <w:pPr>
        <w:spacing w:after="160" w:line="259" w:lineRule="auto"/>
        <w:ind w:left="-454"/>
        <w:rPr>
          <w:rFonts w:ascii="Calibri" w:eastAsia="Times New Roman" w:hAnsi="Calibri" w:cs="Times New Roman"/>
        </w:rPr>
      </w:pPr>
    </w:p>
    <w:p w:rsidR="00CB6C73" w:rsidRPr="00CB6C73" w:rsidRDefault="00CB6C73" w:rsidP="00CB6C73">
      <w:pPr>
        <w:spacing w:after="160" w:line="259" w:lineRule="auto"/>
        <w:ind w:left="-454"/>
        <w:rPr>
          <w:rFonts w:ascii="Calibri" w:eastAsia="Times New Roman" w:hAnsi="Calibri" w:cs="Times New Roman"/>
        </w:rPr>
      </w:pPr>
    </w:p>
    <w:p w:rsidR="00297D33" w:rsidRDefault="00297D33" w:rsidP="00257D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bookmarkStart w:id="0" w:name="_GoBack"/>
      <w:bookmarkEnd w:id="0"/>
    </w:p>
    <w:p w:rsidR="00297D33" w:rsidRPr="0049369D" w:rsidRDefault="00297D33" w:rsidP="00257D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en-US"/>
        </w:rPr>
      </w:pPr>
    </w:p>
    <w:sectPr w:rsidR="00297D33" w:rsidRPr="0049369D" w:rsidSect="006926C2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85C" w:rsidRDefault="0054385C" w:rsidP="00DC67AF">
      <w:pPr>
        <w:spacing w:after="0" w:line="240" w:lineRule="auto"/>
      </w:pPr>
      <w:r>
        <w:separator/>
      </w:r>
    </w:p>
  </w:endnote>
  <w:endnote w:type="continuationSeparator" w:id="1">
    <w:p w:rsidR="0054385C" w:rsidRDefault="0054385C" w:rsidP="00DC6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85C" w:rsidRDefault="0054385C" w:rsidP="00DC67AF">
      <w:pPr>
        <w:spacing w:after="0" w:line="240" w:lineRule="auto"/>
      </w:pPr>
      <w:r>
        <w:separator/>
      </w:r>
    </w:p>
  </w:footnote>
  <w:footnote w:type="continuationSeparator" w:id="1">
    <w:p w:rsidR="0054385C" w:rsidRDefault="0054385C" w:rsidP="00DC6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A61"/>
    <w:multiLevelType w:val="multilevel"/>
    <w:tmpl w:val="C3ECB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3F4667"/>
    <w:multiLevelType w:val="hybridMultilevel"/>
    <w:tmpl w:val="1E9CCB52"/>
    <w:lvl w:ilvl="0" w:tplc="04190001">
      <w:start w:val="1"/>
      <w:numFmt w:val="bullet"/>
      <w:lvlText w:val=""/>
      <w:lvlJc w:val="left"/>
      <w:pPr>
        <w:ind w:left="-18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15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-4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</w:abstractNum>
  <w:abstractNum w:abstractNumId="2">
    <w:nsid w:val="0F8D5641"/>
    <w:multiLevelType w:val="hybridMultilevel"/>
    <w:tmpl w:val="AB9C2DD0"/>
    <w:lvl w:ilvl="0" w:tplc="0419000D">
      <w:start w:val="1"/>
      <w:numFmt w:val="bullet"/>
      <w:lvlText w:val=""/>
      <w:lvlJc w:val="left"/>
      <w:pPr>
        <w:ind w:left="810" w:hanging="45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402D3"/>
    <w:multiLevelType w:val="multilevel"/>
    <w:tmpl w:val="01CC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E655F3"/>
    <w:multiLevelType w:val="hybridMultilevel"/>
    <w:tmpl w:val="015C799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020461"/>
    <w:multiLevelType w:val="hybridMultilevel"/>
    <w:tmpl w:val="4D48380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1F6498F"/>
    <w:multiLevelType w:val="hybridMultilevel"/>
    <w:tmpl w:val="70F4B93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4257DB6"/>
    <w:multiLevelType w:val="hybridMultilevel"/>
    <w:tmpl w:val="F1340C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9DD6CEA"/>
    <w:multiLevelType w:val="multilevel"/>
    <w:tmpl w:val="1434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1A77DA"/>
    <w:multiLevelType w:val="hybridMultilevel"/>
    <w:tmpl w:val="7F7A08A6"/>
    <w:lvl w:ilvl="0" w:tplc="293AE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47EF"/>
    <w:rsid w:val="0004353F"/>
    <w:rsid w:val="000B6A35"/>
    <w:rsid w:val="000B72F7"/>
    <w:rsid w:val="000C3546"/>
    <w:rsid w:val="000F6934"/>
    <w:rsid w:val="0011338F"/>
    <w:rsid w:val="001258A3"/>
    <w:rsid w:val="00146347"/>
    <w:rsid w:val="001516E7"/>
    <w:rsid w:val="00160F7B"/>
    <w:rsid w:val="001922B6"/>
    <w:rsid w:val="001C6FFA"/>
    <w:rsid w:val="001D355F"/>
    <w:rsid w:val="001D3FE0"/>
    <w:rsid w:val="0023164F"/>
    <w:rsid w:val="00255CA2"/>
    <w:rsid w:val="00257D9C"/>
    <w:rsid w:val="00297D33"/>
    <w:rsid w:val="002F251B"/>
    <w:rsid w:val="00317270"/>
    <w:rsid w:val="003261E0"/>
    <w:rsid w:val="00332F60"/>
    <w:rsid w:val="0036746B"/>
    <w:rsid w:val="0037184F"/>
    <w:rsid w:val="00375FB7"/>
    <w:rsid w:val="00383B05"/>
    <w:rsid w:val="003A79CB"/>
    <w:rsid w:val="003C0A6F"/>
    <w:rsid w:val="003C10F9"/>
    <w:rsid w:val="003C45E8"/>
    <w:rsid w:val="003D75B6"/>
    <w:rsid w:val="003E0147"/>
    <w:rsid w:val="004324C0"/>
    <w:rsid w:val="00462DE7"/>
    <w:rsid w:val="004758F8"/>
    <w:rsid w:val="00480344"/>
    <w:rsid w:val="00491700"/>
    <w:rsid w:val="0049369D"/>
    <w:rsid w:val="004B6AE8"/>
    <w:rsid w:val="004F070B"/>
    <w:rsid w:val="00532279"/>
    <w:rsid w:val="0054385C"/>
    <w:rsid w:val="00570BFF"/>
    <w:rsid w:val="00573861"/>
    <w:rsid w:val="00583908"/>
    <w:rsid w:val="005966D4"/>
    <w:rsid w:val="005C663C"/>
    <w:rsid w:val="005F3801"/>
    <w:rsid w:val="006230EE"/>
    <w:rsid w:val="0062630B"/>
    <w:rsid w:val="0064160B"/>
    <w:rsid w:val="00645411"/>
    <w:rsid w:val="006500C3"/>
    <w:rsid w:val="00671497"/>
    <w:rsid w:val="006926C2"/>
    <w:rsid w:val="006B56AC"/>
    <w:rsid w:val="006D3EDE"/>
    <w:rsid w:val="006F7B17"/>
    <w:rsid w:val="00703D12"/>
    <w:rsid w:val="007143CC"/>
    <w:rsid w:val="00714AD0"/>
    <w:rsid w:val="00736284"/>
    <w:rsid w:val="00747F4F"/>
    <w:rsid w:val="00756F86"/>
    <w:rsid w:val="0082185A"/>
    <w:rsid w:val="0083271A"/>
    <w:rsid w:val="00850E68"/>
    <w:rsid w:val="00872B8F"/>
    <w:rsid w:val="0087577B"/>
    <w:rsid w:val="008A542F"/>
    <w:rsid w:val="008A7979"/>
    <w:rsid w:val="008F62C2"/>
    <w:rsid w:val="009148A4"/>
    <w:rsid w:val="009474C1"/>
    <w:rsid w:val="009752F1"/>
    <w:rsid w:val="009760A3"/>
    <w:rsid w:val="0099158A"/>
    <w:rsid w:val="00995C10"/>
    <w:rsid w:val="009A6D00"/>
    <w:rsid w:val="00A52640"/>
    <w:rsid w:val="00A5730A"/>
    <w:rsid w:val="00A5756F"/>
    <w:rsid w:val="00A57798"/>
    <w:rsid w:val="00A60210"/>
    <w:rsid w:val="00A71690"/>
    <w:rsid w:val="00A90494"/>
    <w:rsid w:val="00AA4D28"/>
    <w:rsid w:val="00AC5D64"/>
    <w:rsid w:val="00AD2C39"/>
    <w:rsid w:val="00B547EF"/>
    <w:rsid w:val="00B63BF3"/>
    <w:rsid w:val="00B7053A"/>
    <w:rsid w:val="00B845CC"/>
    <w:rsid w:val="00BA5264"/>
    <w:rsid w:val="00BA60FD"/>
    <w:rsid w:val="00BE5379"/>
    <w:rsid w:val="00C22365"/>
    <w:rsid w:val="00CA0A09"/>
    <w:rsid w:val="00CA5582"/>
    <w:rsid w:val="00CB6C73"/>
    <w:rsid w:val="00CC5909"/>
    <w:rsid w:val="00CD5F9E"/>
    <w:rsid w:val="00CD7C15"/>
    <w:rsid w:val="00CF6D13"/>
    <w:rsid w:val="00D376ED"/>
    <w:rsid w:val="00D42111"/>
    <w:rsid w:val="00D45E61"/>
    <w:rsid w:val="00D51E92"/>
    <w:rsid w:val="00D615B2"/>
    <w:rsid w:val="00DC1086"/>
    <w:rsid w:val="00DC6022"/>
    <w:rsid w:val="00DC67AF"/>
    <w:rsid w:val="00DD02B9"/>
    <w:rsid w:val="00DE66AC"/>
    <w:rsid w:val="00DE7F7D"/>
    <w:rsid w:val="00E5492E"/>
    <w:rsid w:val="00EC4C50"/>
    <w:rsid w:val="00EC54B5"/>
    <w:rsid w:val="00EE3608"/>
    <w:rsid w:val="00F0174C"/>
    <w:rsid w:val="00F15C2D"/>
    <w:rsid w:val="00F279AD"/>
    <w:rsid w:val="00F46F32"/>
    <w:rsid w:val="00F66186"/>
    <w:rsid w:val="00F9129B"/>
    <w:rsid w:val="00FC2595"/>
    <w:rsid w:val="00FC4C12"/>
    <w:rsid w:val="00FC770C"/>
    <w:rsid w:val="00FF0371"/>
    <w:rsid w:val="00FF6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47EF"/>
  </w:style>
  <w:style w:type="paragraph" w:styleId="a3">
    <w:name w:val="Normal (Web)"/>
    <w:basedOn w:val="a"/>
    <w:uiPriority w:val="99"/>
    <w:unhideWhenUsed/>
    <w:rsid w:val="00B54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B547EF"/>
    <w:pPr>
      <w:widowControl w:val="0"/>
      <w:autoSpaceDE w:val="0"/>
      <w:autoSpaceDN w:val="0"/>
      <w:adjustRightInd w:val="0"/>
      <w:spacing w:after="0" w:line="254" w:lineRule="exact"/>
      <w:ind w:firstLine="341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Default">
    <w:name w:val="Default"/>
    <w:rsid w:val="003A79C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a4">
    <w:name w:val="Table Grid"/>
    <w:basedOn w:val="a1"/>
    <w:uiPriority w:val="59"/>
    <w:rsid w:val="002F2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C6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67AF"/>
  </w:style>
  <w:style w:type="paragraph" w:styleId="a7">
    <w:name w:val="footer"/>
    <w:basedOn w:val="a"/>
    <w:link w:val="a8"/>
    <w:uiPriority w:val="99"/>
    <w:unhideWhenUsed/>
    <w:rsid w:val="00DC6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67AF"/>
  </w:style>
  <w:style w:type="paragraph" w:styleId="a9">
    <w:name w:val="List Paragraph"/>
    <w:basedOn w:val="a"/>
    <w:uiPriority w:val="34"/>
    <w:qFormat/>
    <w:rsid w:val="00462DE7"/>
    <w:pPr>
      <w:ind w:left="720"/>
      <w:contextualSpacing/>
    </w:pPr>
  </w:style>
  <w:style w:type="paragraph" w:customStyle="1" w:styleId="ParagraphStyle">
    <w:name w:val="Paragraph Style"/>
    <w:rsid w:val="00332F6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9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0494"/>
    <w:rPr>
      <w:rFonts w:ascii="Tahoma" w:hAnsi="Tahoma" w:cs="Tahoma"/>
      <w:sz w:val="16"/>
      <w:szCs w:val="16"/>
    </w:rPr>
  </w:style>
  <w:style w:type="paragraph" w:customStyle="1" w:styleId="Left">
    <w:name w:val="Left"/>
    <w:uiPriority w:val="99"/>
    <w:rsid w:val="0062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623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230EE"/>
  </w:style>
  <w:style w:type="character" w:customStyle="1" w:styleId="c22">
    <w:name w:val="c22"/>
    <w:basedOn w:val="a0"/>
    <w:rsid w:val="006230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47EF"/>
  </w:style>
  <w:style w:type="paragraph" w:styleId="a3">
    <w:name w:val="Normal (Web)"/>
    <w:basedOn w:val="a"/>
    <w:uiPriority w:val="99"/>
    <w:unhideWhenUsed/>
    <w:rsid w:val="00B54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B547EF"/>
    <w:pPr>
      <w:widowControl w:val="0"/>
      <w:autoSpaceDE w:val="0"/>
      <w:autoSpaceDN w:val="0"/>
      <w:adjustRightInd w:val="0"/>
      <w:spacing w:after="0" w:line="254" w:lineRule="exact"/>
      <w:ind w:firstLine="341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Default">
    <w:name w:val="Default"/>
    <w:rsid w:val="003A79C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a4">
    <w:name w:val="Table Grid"/>
    <w:basedOn w:val="a1"/>
    <w:uiPriority w:val="59"/>
    <w:rsid w:val="002F2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C6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67AF"/>
  </w:style>
  <w:style w:type="paragraph" w:styleId="a7">
    <w:name w:val="footer"/>
    <w:basedOn w:val="a"/>
    <w:link w:val="a8"/>
    <w:uiPriority w:val="99"/>
    <w:unhideWhenUsed/>
    <w:rsid w:val="00DC6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67AF"/>
  </w:style>
  <w:style w:type="paragraph" w:styleId="a9">
    <w:name w:val="List Paragraph"/>
    <w:basedOn w:val="a"/>
    <w:uiPriority w:val="34"/>
    <w:qFormat/>
    <w:rsid w:val="00462D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1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ED342-7C3F-48DF-BE8B-8A635B62B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2926</Words>
  <Characters>16682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Tatyana</dc:creator>
  <cp:lastModifiedBy>Рита</cp:lastModifiedBy>
  <cp:revision>68</cp:revision>
  <cp:lastPrinted>2021-09-04T17:53:00Z</cp:lastPrinted>
  <dcterms:created xsi:type="dcterms:W3CDTF">2018-09-10T21:01:00Z</dcterms:created>
  <dcterms:modified xsi:type="dcterms:W3CDTF">2021-09-04T17:53:00Z</dcterms:modified>
</cp:coreProperties>
</file>